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75" w14:textId="24E70713" w:rsidR="007913E6" w:rsidRPr="00752525" w:rsidRDefault="003F4876" w:rsidP="00752525">
      <w:pPr>
        <w:tabs>
          <w:tab w:val="left" w:pos="6795"/>
        </w:tabs>
        <w:jc w:val="right"/>
        <w:rPr>
          <w:rFonts w:ascii="Montserrat" w:hAnsi="Montserrat" w:cs="Arial"/>
          <w:sz w:val="22"/>
          <w:szCs w:val="22"/>
        </w:rPr>
      </w:pPr>
      <w:r>
        <w:rPr>
          <w:rFonts w:ascii="Montserrat" w:hAnsi="Montserrat" w:cs="Arial"/>
          <w:sz w:val="22"/>
          <w:szCs w:val="22"/>
        </w:rPr>
        <w:t xml:space="preserve">Ciudad de México, a </w:t>
      </w:r>
      <w:r w:rsidR="008C348E">
        <w:rPr>
          <w:rFonts w:ascii="Montserrat" w:hAnsi="Montserrat" w:cs="Arial"/>
          <w:sz w:val="22"/>
          <w:szCs w:val="22"/>
        </w:rPr>
        <w:t>0</w:t>
      </w:r>
      <w:r w:rsidR="00BF315F">
        <w:rPr>
          <w:rFonts w:ascii="Montserrat" w:hAnsi="Montserrat" w:cs="Arial"/>
          <w:sz w:val="22"/>
          <w:szCs w:val="22"/>
        </w:rPr>
        <w:t>8</w:t>
      </w:r>
      <w:r w:rsidR="00A16DF7">
        <w:rPr>
          <w:rFonts w:ascii="Montserrat" w:hAnsi="Montserrat" w:cs="Arial"/>
          <w:sz w:val="22"/>
          <w:szCs w:val="22"/>
        </w:rPr>
        <w:t xml:space="preserve"> d</w:t>
      </w:r>
      <w:r>
        <w:rPr>
          <w:rFonts w:ascii="Montserrat" w:hAnsi="Montserrat" w:cs="Arial"/>
          <w:sz w:val="22"/>
          <w:szCs w:val="22"/>
        </w:rPr>
        <w:t xml:space="preserve">e </w:t>
      </w:r>
      <w:r w:rsidR="00077C4F">
        <w:rPr>
          <w:rFonts w:ascii="Montserrat" w:hAnsi="Montserrat" w:cs="Arial"/>
          <w:sz w:val="22"/>
          <w:szCs w:val="22"/>
        </w:rPr>
        <w:t>marzo</w:t>
      </w:r>
      <w:r>
        <w:rPr>
          <w:rFonts w:ascii="Montserrat" w:hAnsi="Montserrat" w:cs="Arial"/>
          <w:sz w:val="22"/>
          <w:szCs w:val="22"/>
        </w:rPr>
        <w:t xml:space="preserve"> de 202</w:t>
      </w:r>
      <w:r w:rsidR="008C348E">
        <w:rPr>
          <w:rFonts w:ascii="Montserrat" w:hAnsi="Montserrat" w:cs="Arial"/>
          <w:sz w:val="22"/>
          <w:szCs w:val="22"/>
        </w:rPr>
        <w:t>4</w:t>
      </w:r>
    </w:p>
    <w:p w14:paraId="21948AB4" w14:textId="77777777" w:rsidR="00AB5BE2" w:rsidRDefault="00AB5BE2" w:rsidP="007913E6">
      <w:pPr>
        <w:tabs>
          <w:tab w:val="left" w:pos="1005"/>
        </w:tabs>
        <w:rPr>
          <w:rFonts w:ascii="Montserrat" w:hAnsi="Montserrat" w:cs="Arial"/>
          <w:b/>
          <w:sz w:val="22"/>
          <w:szCs w:val="22"/>
        </w:rPr>
      </w:pPr>
    </w:p>
    <w:p w14:paraId="5125EDE4" w14:textId="193E768D" w:rsidR="005C227B" w:rsidRDefault="00225609" w:rsidP="006A3D3C">
      <w:pPr>
        <w:tabs>
          <w:tab w:val="left" w:pos="1005"/>
        </w:tabs>
        <w:rPr>
          <w:rFonts w:ascii="Montserrat" w:hAnsi="Montserrat" w:cs="Arial"/>
          <w:sz w:val="22"/>
          <w:szCs w:val="22"/>
        </w:rPr>
      </w:pPr>
      <w:r>
        <w:rPr>
          <w:rFonts w:ascii="Montserrat" w:hAnsi="Montserrat" w:cs="Arial"/>
          <w:b/>
          <w:sz w:val="22"/>
          <w:szCs w:val="22"/>
        </w:rPr>
        <w:t xml:space="preserve">Solicitud de información </w:t>
      </w:r>
    </w:p>
    <w:p w14:paraId="5B4E390D" w14:textId="77777777" w:rsidR="00AB5BE2" w:rsidRPr="00752525" w:rsidRDefault="00AB5BE2" w:rsidP="006A3D3C">
      <w:pPr>
        <w:tabs>
          <w:tab w:val="left" w:pos="1005"/>
        </w:tabs>
        <w:rPr>
          <w:rFonts w:ascii="Montserrat" w:hAnsi="Montserrat" w:cs="Arial"/>
          <w:sz w:val="22"/>
          <w:szCs w:val="22"/>
        </w:rPr>
      </w:pPr>
    </w:p>
    <w:tbl>
      <w:tblPr>
        <w:tblStyle w:val="Tablaconcuadrcula"/>
        <w:tblW w:w="0" w:type="auto"/>
        <w:tblLook w:val="04A0" w:firstRow="1" w:lastRow="0" w:firstColumn="1" w:lastColumn="0" w:noHBand="0" w:noVBand="1"/>
      </w:tblPr>
      <w:tblGrid>
        <w:gridCol w:w="3256"/>
        <w:gridCol w:w="6138"/>
      </w:tblGrid>
      <w:tr w:rsidR="00225609" w14:paraId="30E65FD4" w14:textId="77777777" w:rsidTr="009E417C">
        <w:trPr>
          <w:trHeight w:val="397"/>
        </w:trPr>
        <w:tc>
          <w:tcPr>
            <w:tcW w:w="3256" w:type="dxa"/>
            <w:vAlign w:val="center"/>
          </w:tcPr>
          <w:p w14:paraId="679F91B2" w14:textId="77777777" w:rsidR="00225609" w:rsidRPr="00225609" w:rsidRDefault="00225609" w:rsidP="00225609">
            <w:pPr>
              <w:tabs>
                <w:tab w:val="left" w:pos="1005"/>
              </w:tabs>
              <w:rPr>
                <w:rFonts w:ascii="Montserrat" w:hAnsi="Montserrat" w:cs="Arial"/>
                <w:sz w:val="22"/>
                <w:szCs w:val="22"/>
              </w:rPr>
            </w:pPr>
            <w:r w:rsidRPr="00225609">
              <w:rPr>
                <w:rFonts w:ascii="Montserrat" w:hAnsi="Montserrat" w:cs="Arial"/>
                <w:sz w:val="22"/>
                <w:szCs w:val="22"/>
              </w:rPr>
              <w:t>Apartado</w:t>
            </w:r>
          </w:p>
        </w:tc>
        <w:tc>
          <w:tcPr>
            <w:tcW w:w="6138" w:type="dxa"/>
            <w:vAlign w:val="center"/>
          </w:tcPr>
          <w:p w14:paraId="6FA53B71" w14:textId="1260B895" w:rsidR="00225609" w:rsidRPr="00F2436D" w:rsidRDefault="00D6453D" w:rsidP="00F2436D">
            <w:pPr>
              <w:tabs>
                <w:tab w:val="left" w:pos="1005"/>
              </w:tabs>
              <w:rPr>
                <w:rFonts w:ascii="Montserrat" w:hAnsi="Montserrat" w:cs="Arial"/>
                <w:b/>
                <w:sz w:val="22"/>
                <w:szCs w:val="22"/>
              </w:rPr>
            </w:pPr>
            <w:r>
              <w:rPr>
                <w:rFonts w:ascii="Montserrat" w:hAnsi="Montserrat" w:cs="Arial"/>
                <w:b/>
                <w:sz w:val="22"/>
                <w:szCs w:val="22"/>
              </w:rPr>
              <w:t>I</w:t>
            </w:r>
            <w:r w:rsidR="008C348E">
              <w:rPr>
                <w:rFonts w:ascii="Montserrat" w:hAnsi="Montserrat" w:cs="Arial"/>
                <w:b/>
                <w:sz w:val="22"/>
                <w:szCs w:val="22"/>
              </w:rPr>
              <w:t>V</w:t>
            </w:r>
            <w:r w:rsidR="003C3BD7">
              <w:rPr>
                <w:rFonts w:ascii="Montserrat" w:hAnsi="Montserrat" w:cs="Arial"/>
                <w:b/>
                <w:sz w:val="22"/>
                <w:szCs w:val="22"/>
              </w:rPr>
              <w:t>.</w:t>
            </w:r>
            <w:r>
              <w:rPr>
                <w:rFonts w:ascii="Montserrat" w:hAnsi="Montserrat" w:cs="Arial"/>
                <w:b/>
                <w:sz w:val="22"/>
                <w:szCs w:val="22"/>
              </w:rPr>
              <w:t xml:space="preserve"> </w:t>
            </w:r>
            <w:r w:rsidR="008C348E">
              <w:rPr>
                <w:rFonts w:ascii="Montserrat" w:hAnsi="Montserrat" w:cs="Arial"/>
                <w:b/>
                <w:sz w:val="22"/>
                <w:szCs w:val="22"/>
              </w:rPr>
              <w:t>Proceso Crediticio</w:t>
            </w:r>
          </w:p>
        </w:tc>
      </w:tr>
      <w:tr w:rsidR="00F2436D" w14:paraId="5CC5146C" w14:textId="77777777" w:rsidTr="00037038">
        <w:trPr>
          <w:trHeight w:val="397"/>
        </w:trPr>
        <w:tc>
          <w:tcPr>
            <w:tcW w:w="3256" w:type="dxa"/>
            <w:vAlign w:val="center"/>
          </w:tcPr>
          <w:p w14:paraId="486B04E6" w14:textId="1CCB2662" w:rsidR="00F2436D" w:rsidRPr="00225609" w:rsidRDefault="00F2436D" w:rsidP="00037038">
            <w:pPr>
              <w:tabs>
                <w:tab w:val="left" w:pos="1005"/>
              </w:tabs>
              <w:rPr>
                <w:rFonts w:ascii="Montserrat" w:hAnsi="Montserrat" w:cs="Arial"/>
                <w:sz w:val="22"/>
                <w:szCs w:val="22"/>
              </w:rPr>
            </w:pPr>
            <w:r>
              <w:rPr>
                <w:rFonts w:ascii="Montserrat" w:hAnsi="Montserrat" w:cs="Arial"/>
                <w:sz w:val="22"/>
                <w:szCs w:val="22"/>
              </w:rPr>
              <w:t>Número</w:t>
            </w:r>
          </w:p>
        </w:tc>
        <w:tc>
          <w:tcPr>
            <w:tcW w:w="6138" w:type="dxa"/>
            <w:vAlign w:val="center"/>
          </w:tcPr>
          <w:p w14:paraId="4CA7CF35" w14:textId="3BE880F2" w:rsidR="00F2436D" w:rsidRDefault="008C348E" w:rsidP="00037038">
            <w:pPr>
              <w:tabs>
                <w:tab w:val="left" w:pos="1005"/>
              </w:tabs>
              <w:rPr>
                <w:rFonts w:ascii="Montserrat" w:hAnsi="Montserrat" w:cs="Arial"/>
                <w:b/>
                <w:sz w:val="22"/>
                <w:szCs w:val="22"/>
              </w:rPr>
            </w:pPr>
            <w:r>
              <w:rPr>
                <w:rFonts w:ascii="Montserrat" w:hAnsi="Montserrat" w:cs="Arial"/>
                <w:b/>
                <w:sz w:val="22"/>
                <w:szCs w:val="22"/>
              </w:rPr>
              <w:t>22</w:t>
            </w:r>
          </w:p>
        </w:tc>
      </w:tr>
      <w:tr w:rsidR="00225609" w14:paraId="69A639BA" w14:textId="77777777" w:rsidTr="009E417C">
        <w:trPr>
          <w:trHeight w:val="397"/>
        </w:trPr>
        <w:tc>
          <w:tcPr>
            <w:tcW w:w="3256" w:type="dxa"/>
            <w:vAlign w:val="center"/>
          </w:tcPr>
          <w:p w14:paraId="48251396" w14:textId="589DCD9C" w:rsidR="00225609" w:rsidRPr="00225609" w:rsidRDefault="009E417C" w:rsidP="00225609">
            <w:pPr>
              <w:tabs>
                <w:tab w:val="left" w:pos="1005"/>
              </w:tabs>
              <w:rPr>
                <w:rFonts w:ascii="Montserrat" w:hAnsi="Montserrat" w:cs="Arial"/>
                <w:sz w:val="22"/>
                <w:szCs w:val="22"/>
              </w:rPr>
            </w:pPr>
            <w:r>
              <w:rPr>
                <w:rFonts w:ascii="Montserrat" w:hAnsi="Montserrat" w:cs="Arial"/>
                <w:sz w:val="22"/>
                <w:szCs w:val="22"/>
              </w:rPr>
              <w:t>Documentación</w:t>
            </w:r>
            <w:r w:rsidR="00225609">
              <w:rPr>
                <w:rFonts w:ascii="Montserrat" w:hAnsi="Montserrat" w:cs="Arial"/>
                <w:sz w:val="22"/>
                <w:szCs w:val="22"/>
              </w:rPr>
              <w:t xml:space="preserve"> solicitada</w:t>
            </w:r>
          </w:p>
        </w:tc>
        <w:tc>
          <w:tcPr>
            <w:tcW w:w="6138" w:type="dxa"/>
            <w:vAlign w:val="center"/>
          </w:tcPr>
          <w:p w14:paraId="516D5016" w14:textId="7738655F" w:rsidR="00225609" w:rsidRPr="00A16DF7" w:rsidRDefault="008C348E" w:rsidP="00721366">
            <w:pPr>
              <w:tabs>
                <w:tab w:val="left" w:pos="1005"/>
              </w:tabs>
              <w:jc w:val="both"/>
              <w:rPr>
                <w:rFonts w:ascii="Montserrat" w:eastAsia="MS Mincho" w:hAnsi="Montserrat" w:cs="Arial"/>
                <w:bCs/>
                <w:sz w:val="22"/>
                <w:szCs w:val="22"/>
              </w:rPr>
            </w:pPr>
            <w:r w:rsidRPr="008C348E">
              <w:rPr>
                <w:rFonts w:ascii="Montserrat" w:eastAsia="MS Mincho" w:hAnsi="Montserrat" w:cs="Arial"/>
                <w:bCs/>
                <w:sz w:val="22"/>
                <w:szCs w:val="22"/>
              </w:rPr>
              <w:t>Relación de los créditos otorgados al 31 de diciembre de 2023 y de años anteriores, con saldo al 31 de diciembre de 2023, que contenga: número de línea de crédito, número de crédito, tipo crédito, plazo, tipo de intermediario financiero, intermediario financiero, programa especial de crédito, nombre del acreditado final, fecha otorgamiento, monto autorizado del crédito, saldo de crédito, intereses ordinarios, tasa de interés, fecha inicio, fecha final, destino del crédito, gerencia regional que lo otorgó, entidad federativa, actividad del acreditado final, tipo de garantía y porcentaje de cobertura de tas garantías (archivo Excel).</w:t>
            </w:r>
          </w:p>
        </w:tc>
      </w:tr>
    </w:tbl>
    <w:p w14:paraId="6BDAF56B" w14:textId="2C301F38" w:rsidR="007913E6" w:rsidRDefault="007913E6" w:rsidP="00B55534">
      <w:pPr>
        <w:tabs>
          <w:tab w:val="left" w:pos="1005"/>
        </w:tabs>
        <w:jc w:val="both"/>
        <w:rPr>
          <w:rFonts w:ascii="Montserrat" w:hAnsi="Montserrat" w:cs="Arial"/>
          <w:b/>
          <w:sz w:val="22"/>
          <w:szCs w:val="22"/>
        </w:rPr>
      </w:pPr>
    </w:p>
    <w:p w14:paraId="778FC57C" w14:textId="77777777" w:rsidR="00F2436D" w:rsidRDefault="00F2436D" w:rsidP="00383971">
      <w:pPr>
        <w:tabs>
          <w:tab w:val="left" w:pos="1005"/>
        </w:tabs>
        <w:jc w:val="both"/>
        <w:rPr>
          <w:rFonts w:ascii="Montserrat" w:hAnsi="Montserrat" w:cs="Arial"/>
          <w:b/>
          <w:sz w:val="22"/>
          <w:szCs w:val="22"/>
        </w:rPr>
      </w:pPr>
      <w:r>
        <w:rPr>
          <w:rFonts w:ascii="Montserrat" w:hAnsi="Montserrat" w:cs="Arial"/>
          <w:b/>
          <w:sz w:val="22"/>
          <w:szCs w:val="22"/>
        </w:rPr>
        <w:t>RESPUESTA</w:t>
      </w:r>
    </w:p>
    <w:p w14:paraId="2311CD3E" w14:textId="77777777" w:rsidR="00F2436D" w:rsidRDefault="00F2436D" w:rsidP="00383971">
      <w:pPr>
        <w:tabs>
          <w:tab w:val="left" w:pos="1005"/>
        </w:tabs>
        <w:jc w:val="both"/>
        <w:rPr>
          <w:rFonts w:ascii="Montserrat" w:hAnsi="Montserrat" w:cs="Arial"/>
          <w:b/>
          <w:sz w:val="22"/>
          <w:szCs w:val="22"/>
        </w:rPr>
      </w:pPr>
    </w:p>
    <w:p w14:paraId="322B4819" w14:textId="182D90B3" w:rsidR="00772D46" w:rsidRDefault="00772D46" w:rsidP="00772D46">
      <w:pPr>
        <w:tabs>
          <w:tab w:val="left" w:pos="1005"/>
        </w:tabs>
        <w:jc w:val="both"/>
        <w:rPr>
          <w:rFonts w:ascii="Montserrat" w:hAnsi="Montserrat" w:cs="Arial"/>
          <w:bCs/>
          <w:sz w:val="22"/>
          <w:szCs w:val="22"/>
        </w:rPr>
      </w:pPr>
      <w:r>
        <w:rPr>
          <w:rFonts w:ascii="Montserrat" w:hAnsi="Montserrat" w:cs="Arial"/>
          <w:bCs/>
          <w:sz w:val="22"/>
          <w:szCs w:val="22"/>
        </w:rPr>
        <w:t>En materia de Competencia de la Gerencia de Crédito y Contratació</w:t>
      </w:r>
      <w:r w:rsidR="00771604">
        <w:rPr>
          <w:rFonts w:ascii="Montserrat" w:hAnsi="Montserrat" w:cs="Arial"/>
          <w:bCs/>
          <w:sz w:val="22"/>
          <w:szCs w:val="22"/>
        </w:rPr>
        <w:t>n</w:t>
      </w:r>
      <w:r>
        <w:rPr>
          <w:rFonts w:ascii="Montserrat" w:hAnsi="Montserrat" w:cs="Arial"/>
          <w:bCs/>
          <w:sz w:val="22"/>
          <w:szCs w:val="22"/>
        </w:rPr>
        <w:t xml:space="preserve"> y la Gerencia de Cartera, se remite el archivo “</w:t>
      </w:r>
      <w:r w:rsidRPr="000A7A76">
        <w:rPr>
          <w:rFonts w:ascii="Montserrat" w:hAnsi="Montserrat" w:cs="Arial"/>
          <w:bCs/>
          <w:sz w:val="22"/>
          <w:szCs w:val="22"/>
        </w:rPr>
        <w:t xml:space="preserve">Integración de los Créditos Otorgados </w:t>
      </w:r>
      <w:r w:rsidR="00BA1808">
        <w:rPr>
          <w:rFonts w:ascii="Montserrat" w:hAnsi="Montserrat" w:cs="Arial"/>
          <w:bCs/>
          <w:sz w:val="22"/>
          <w:szCs w:val="22"/>
        </w:rPr>
        <w:t>con saldo al 31 de diciembre</w:t>
      </w:r>
      <w:r w:rsidRPr="000A7A76">
        <w:rPr>
          <w:rFonts w:ascii="Montserrat" w:hAnsi="Montserrat" w:cs="Arial"/>
          <w:bCs/>
          <w:sz w:val="22"/>
          <w:szCs w:val="22"/>
        </w:rPr>
        <w:t xml:space="preserve"> </w:t>
      </w:r>
      <w:r>
        <w:rPr>
          <w:rFonts w:ascii="Montserrat" w:hAnsi="Montserrat" w:cs="Arial"/>
          <w:bCs/>
          <w:sz w:val="22"/>
          <w:szCs w:val="22"/>
        </w:rPr>
        <w:t xml:space="preserve">en </w:t>
      </w:r>
      <w:r w:rsidRPr="000A7A76">
        <w:rPr>
          <w:rFonts w:ascii="Montserrat" w:hAnsi="Montserrat" w:cs="Arial"/>
          <w:bCs/>
          <w:sz w:val="22"/>
          <w:szCs w:val="22"/>
        </w:rPr>
        <w:t>202</w:t>
      </w:r>
      <w:r w:rsidR="00BA1808">
        <w:rPr>
          <w:rFonts w:ascii="Montserrat" w:hAnsi="Montserrat" w:cs="Arial"/>
          <w:bCs/>
          <w:sz w:val="22"/>
          <w:szCs w:val="22"/>
        </w:rPr>
        <w:t>3</w:t>
      </w:r>
      <w:r>
        <w:rPr>
          <w:rFonts w:ascii="Montserrat" w:hAnsi="Montserrat" w:cs="Arial"/>
          <w:bCs/>
          <w:sz w:val="22"/>
          <w:szCs w:val="22"/>
        </w:rPr>
        <w:t>”</w:t>
      </w:r>
      <w:r w:rsidR="00BA1808">
        <w:rPr>
          <w:rFonts w:ascii="Montserrat" w:hAnsi="Montserrat" w:cs="Arial"/>
          <w:bCs/>
          <w:sz w:val="22"/>
          <w:szCs w:val="22"/>
        </w:rPr>
        <w:t>.</w:t>
      </w:r>
    </w:p>
    <w:p w14:paraId="3902796F" w14:textId="77777777" w:rsidR="00BA1808" w:rsidRDefault="00BA1808" w:rsidP="00772D46">
      <w:pPr>
        <w:tabs>
          <w:tab w:val="left" w:pos="1005"/>
        </w:tabs>
        <w:jc w:val="both"/>
        <w:rPr>
          <w:rFonts w:ascii="Montserrat" w:hAnsi="Montserrat" w:cs="Arial"/>
          <w:bCs/>
          <w:sz w:val="22"/>
          <w:szCs w:val="22"/>
        </w:rPr>
      </w:pPr>
    </w:p>
    <w:p w14:paraId="54772146" w14:textId="17BFA9CF" w:rsidR="00127377" w:rsidRDefault="00446BC5" w:rsidP="00BF315F">
      <w:pPr>
        <w:tabs>
          <w:tab w:val="left" w:pos="1005"/>
        </w:tabs>
        <w:jc w:val="both"/>
        <w:rPr>
          <w:rFonts w:ascii="Montserrat" w:hAnsi="Montserrat" w:cs="Arial"/>
          <w:bCs/>
          <w:sz w:val="22"/>
          <w:szCs w:val="22"/>
        </w:rPr>
      </w:pPr>
      <w:r w:rsidRPr="00446BC5">
        <w:rPr>
          <w:rFonts w:ascii="Montserrat" w:hAnsi="Montserrat" w:cs="Arial"/>
          <w:bCs/>
          <w:sz w:val="22"/>
          <w:szCs w:val="22"/>
        </w:rPr>
        <w:t xml:space="preserve">Cabe señalar que este H. Fideicomiso otorga el financiamiento directamente a la Empresa de Primer Orden (EPO) por ser un crédito directo, por lo tanto, los datos del proveedor solo son utilizados para la emisión de las facturas; referente a la actividad no se cuenta con la misma, lo anterior derivado de que la EPO es el acreditado que se ajusta a las 110 actividades </w:t>
      </w:r>
      <w:proofErr w:type="spellStart"/>
      <w:r w:rsidRPr="00446BC5">
        <w:rPr>
          <w:rFonts w:ascii="Montserrat" w:hAnsi="Montserrat" w:cs="Arial"/>
          <w:bCs/>
          <w:sz w:val="22"/>
          <w:szCs w:val="22"/>
        </w:rPr>
        <w:t>apoyables</w:t>
      </w:r>
      <w:proofErr w:type="spellEnd"/>
      <w:r w:rsidRPr="00446BC5">
        <w:rPr>
          <w:rFonts w:ascii="Montserrat" w:hAnsi="Montserrat" w:cs="Arial"/>
          <w:bCs/>
          <w:sz w:val="22"/>
          <w:szCs w:val="22"/>
        </w:rPr>
        <w:t xml:space="preserve"> a FIFOMI.</w:t>
      </w:r>
    </w:p>
    <w:p w14:paraId="26352AC2" w14:textId="77777777" w:rsidR="00446BC5" w:rsidRDefault="00446BC5" w:rsidP="00127377">
      <w:pPr>
        <w:tabs>
          <w:tab w:val="left" w:pos="1005"/>
        </w:tabs>
        <w:rPr>
          <w:rFonts w:ascii="Montserrat" w:hAnsi="Montserrat" w:cs="Arial"/>
          <w:b/>
          <w:sz w:val="22"/>
          <w:szCs w:val="22"/>
        </w:rPr>
      </w:pPr>
    </w:p>
    <w:p w14:paraId="2DCC2C5A" w14:textId="20B928CE" w:rsidR="00127377" w:rsidRDefault="00127377" w:rsidP="00127377">
      <w:pPr>
        <w:jc w:val="center"/>
        <w:rPr>
          <w:rFonts w:ascii="Montserrat" w:hAnsi="Montserrat"/>
          <w:b/>
          <w:color w:val="000000" w:themeColor="text1"/>
          <w:sz w:val="22"/>
          <w:szCs w:val="22"/>
        </w:rPr>
      </w:pPr>
    </w:p>
    <w:p w14:paraId="71A7EB7A" w14:textId="77777777" w:rsidR="00655507" w:rsidRDefault="00655507" w:rsidP="00127377">
      <w:pPr>
        <w:jc w:val="center"/>
        <w:rPr>
          <w:rFonts w:ascii="Montserrat" w:hAnsi="Montserrat"/>
          <w:b/>
          <w:color w:val="000000" w:themeColor="text1"/>
          <w:sz w:val="22"/>
          <w:szCs w:val="22"/>
        </w:rPr>
      </w:pPr>
    </w:p>
    <w:p w14:paraId="22D7B22A" w14:textId="47DAAF2D" w:rsidR="002747E1" w:rsidRDefault="002747E1" w:rsidP="00127377">
      <w:pPr>
        <w:jc w:val="center"/>
        <w:rPr>
          <w:rFonts w:ascii="Montserrat" w:hAnsi="Montserrat"/>
          <w:b/>
          <w:color w:val="000000" w:themeColor="text1"/>
          <w:sz w:val="22"/>
          <w:szCs w:val="22"/>
        </w:rPr>
      </w:pPr>
    </w:p>
    <w:p w14:paraId="3065A2BF" w14:textId="77777777" w:rsidR="00EA5737" w:rsidRDefault="00EA5737" w:rsidP="00127377">
      <w:pPr>
        <w:jc w:val="center"/>
        <w:rPr>
          <w:rFonts w:ascii="Montserrat" w:hAnsi="Montserrat"/>
          <w:b/>
          <w:color w:val="000000" w:themeColor="text1"/>
          <w:sz w:val="22"/>
          <w:szCs w:val="22"/>
        </w:rPr>
      </w:pPr>
    </w:p>
    <w:p w14:paraId="02D9BF6B" w14:textId="77777777" w:rsidR="00EA5737" w:rsidRDefault="00EA5737" w:rsidP="00127377">
      <w:pPr>
        <w:jc w:val="center"/>
        <w:rPr>
          <w:rFonts w:ascii="Montserrat" w:hAnsi="Montserrat"/>
          <w:b/>
          <w:color w:val="000000" w:themeColor="text1"/>
          <w:sz w:val="22"/>
          <w:szCs w:val="22"/>
        </w:rPr>
      </w:pPr>
    </w:p>
    <w:p w14:paraId="35F12797" w14:textId="77777777" w:rsidR="00EA5737" w:rsidRDefault="00EA5737" w:rsidP="00127377">
      <w:pPr>
        <w:jc w:val="center"/>
        <w:rPr>
          <w:rFonts w:ascii="Montserrat" w:hAnsi="Montserrat"/>
          <w:b/>
          <w:color w:val="000000" w:themeColor="text1"/>
          <w:sz w:val="22"/>
          <w:szCs w:val="22"/>
        </w:rPr>
      </w:pPr>
    </w:p>
    <w:p w14:paraId="346C9BD3" w14:textId="77777777" w:rsidR="00EA5737" w:rsidRDefault="00EA5737" w:rsidP="00127377">
      <w:pPr>
        <w:jc w:val="center"/>
        <w:rPr>
          <w:rFonts w:ascii="Montserrat" w:hAnsi="Montserrat"/>
          <w:b/>
          <w:color w:val="000000" w:themeColor="text1"/>
          <w:sz w:val="22"/>
          <w:szCs w:val="22"/>
        </w:rPr>
      </w:pPr>
    </w:p>
    <w:p w14:paraId="107B8212" w14:textId="77777777" w:rsidR="00EA5737" w:rsidRDefault="00EA5737" w:rsidP="00127377">
      <w:pPr>
        <w:jc w:val="center"/>
        <w:rPr>
          <w:rFonts w:ascii="Montserrat" w:hAnsi="Montserrat"/>
          <w:b/>
          <w:color w:val="000000" w:themeColor="text1"/>
          <w:sz w:val="22"/>
          <w:szCs w:val="22"/>
        </w:rPr>
      </w:pPr>
    </w:p>
    <w:p w14:paraId="56B6CB62" w14:textId="77777777" w:rsidR="00EA5737" w:rsidRDefault="00EA5737" w:rsidP="00127377">
      <w:pPr>
        <w:jc w:val="center"/>
        <w:rPr>
          <w:rFonts w:ascii="Montserrat" w:hAnsi="Montserrat"/>
          <w:b/>
          <w:color w:val="000000" w:themeColor="text1"/>
          <w:sz w:val="22"/>
          <w:szCs w:val="22"/>
        </w:rPr>
      </w:pPr>
    </w:p>
    <w:p w14:paraId="0A03DB47" w14:textId="77777777" w:rsidR="00EA5737" w:rsidRDefault="00EA5737" w:rsidP="00127377">
      <w:pPr>
        <w:jc w:val="center"/>
        <w:rPr>
          <w:rFonts w:ascii="Montserrat" w:hAnsi="Montserrat"/>
          <w:b/>
          <w:color w:val="000000" w:themeColor="text1"/>
          <w:sz w:val="22"/>
          <w:szCs w:val="22"/>
        </w:rPr>
      </w:pPr>
    </w:p>
    <w:p w14:paraId="30F58AF1" w14:textId="77777777" w:rsidR="00B6670F" w:rsidRPr="00752525" w:rsidRDefault="00B6670F" w:rsidP="00B6670F">
      <w:pPr>
        <w:tabs>
          <w:tab w:val="left" w:pos="1005"/>
        </w:tabs>
        <w:jc w:val="both"/>
        <w:rPr>
          <w:rFonts w:ascii="Montserrat" w:hAnsi="Montserrat" w:cs="Arial"/>
          <w:b/>
          <w:sz w:val="22"/>
          <w:szCs w:val="22"/>
        </w:rPr>
      </w:pPr>
      <w:r w:rsidRPr="00752525">
        <w:rPr>
          <w:rFonts w:ascii="Montserrat" w:hAnsi="Montserrat" w:cs="Arial"/>
          <w:b/>
          <w:sz w:val="22"/>
          <w:szCs w:val="22"/>
        </w:rPr>
        <w:lastRenderedPageBreak/>
        <w:t>Relación de anexos</w:t>
      </w:r>
    </w:p>
    <w:p w14:paraId="56E012F2" w14:textId="77777777" w:rsidR="00B6670F" w:rsidRDefault="00B6670F" w:rsidP="00B6670F">
      <w:pPr>
        <w:tabs>
          <w:tab w:val="left" w:pos="1005"/>
        </w:tabs>
        <w:rPr>
          <w:rFonts w:ascii="Montserrat" w:hAnsi="Montserrat" w:cs="Arial"/>
          <w:b/>
          <w:sz w:val="22"/>
          <w:szCs w:val="22"/>
        </w:rPr>
      </w:pPr>
    </w:p>
    <w:tbl>
      <w:tblPr>
        <w:tblStyle w:val="Tablaconcuadrcula"/>
        <w:tblW w:w="5003" w:type="pct"/>
        <w:jc w:val="center"/>
        <w:tblLook w:val="04A0" w:firstRow="1" w:lastRow="0" w:firstColumn="1" w:lastColumn="0" w:noHBand="0" w:noVBand="1"/>
      </w:tblPr>
      <w:tblGrid>
        <w:gridCol w:w="1733"/>
        <w:gridCol w:w="3931"/>
        <w:gridCol w:w="3736"/>
      </w:tblGrid>
      <w:tr w:rsidR="00B6670F" w:rsidRPr="00B55534" w14:paraId="3BFACB7A" w14:textId="77777777" w:rsidTr="00BF0EF8">
        <w:trPr>
          <w:jc w:val="center"/>
        </w:trPr>
        <w:tc>
          <w:tcPr>
            <w:tcW w:w="922" w:type="pct"/>
            <w:vAlign w:val="center"/>
          </w:tcPr>
          <w:p w14:paraId="6D43AE1F" w14:textId="77777777" w:rsidR="00B6670F" w:rsidRPr="00B55534" w:rsidRDefault="00B6670F" w:rsidP="00BF0EF8">
            <w:pPr>
              <w:spacing w:before="40" w:after="40"/>
              <w:jc w:val="center"/>
              <w:rPr>
                <w:rFonts w:ascii="Montserrat" w:hAnsi="Montserrat"/>
                <w:b/>
                <w:sz w:val="22"/>
                <w:szCs w:val="22"/>
                <w:lang w:eastAsia="es-MX"/>
              </w:rPr>
            </w:pPr>
            <w:r w:rsidRPr="00B55534">
              <w:rPr>
                <w:rFonts w:ascii="Montserrat" w:hAnsi="Montserrat"/>
                <w:b/>
                <w:sz w:val="22"/>
                <w:szCs w:val="22"/>
                <w:lang w:eastAsia="es-MX"/>
              </w:rPr>
              <w:t>Número de anexo</w:t>
            </w:r>
          </w:p>
        </w:tc>
        <w:tc>
          <w:tcPr>
            <w:tcW w:w="2091" w:type="pct"/>
            <w:vAlign w:val="center"/>
          </w:tcPr>
          <w:p w14:paraId="587BBDCB" w14:textId="77777777" w:rsidR="00B6670F" w:rsidRPr="00B55534" w:rsidRDefault="00B6670F" w:rsidP="00BF0EF8">
            <w:pPr>
              <w:spacing w:before="40" w:after="40"/>
              <w:jc w:val="center"/>
              <w:rPr>
                <w:rFonts w:ascii="Montserrat" w:hAnsi="Montserrat"/>
                <w:b/>
                <w:sz w:val="22"/>
                <w:szCs w:val="22"/>
                <w:lang w:eastAsia="es-MX"/>
              </w:rPr>
            </w:pPr>
            <w:r w:rsidRPr="00B55534">
              <w:rPr>
                <w:rFonts w:ascii="Montserrat" w:hAnsi="Montserrat"/>
                <w:b/>
                <w:sz w:val="22"/>
                <w:szCs w:val="22"/>
                <w:lang w:eastAsia="es-MX"/>
              </w:rPr>
              <w:t>Contenido</w:t>
            </w:r>
          </w:p>
        </w:tc>
        <w:tc>
          <w:tcPr>
            <w:tcW w:w="1987" w:type="pct"/>
            <w:vAlign w:val="center"/>
          </w:tcPr>
          <w:p w14:paraId="1E2CE931" w14:textId="77777777" w:rsidR="00B6670F" w:rsidRPr="00B55534" w:rsidRDefault="00B6670F" w:rsidP="00BF0EF8">
            <w:pPr>
              <w:spacing w:before="40" w:after="40"/>
              <w:jc w:val="center"/>
              <w:rPr>
                <w:rFonts w:ascii="Montserrat" w:hAnsi="Montserrat"/>
                <w:b/>
                <w:sz w:val="22"/>
                <w:szCs w:val="22"/>
                <w:lang w:eastAsia="es-MX"/>
              </w:rPr>
            </w:pPr>
            <w:r w:rsidRPr="00B55534">
              <w:rPr>
                <w:rFonts w:ascii="Montserrat" w:hAnsi="Montserrat"/>
                <w:b/>
                <w:sz w:val="22"/>
                <w:szCs w:val="22"/>
                <w:lang w:eastAsia="es-MX"/>
              </w:rPr>
              <w:t>Nombre del archivo</w:t>
            </w:r>
          </w:p>
        </w:tc>
      </w:tr>
      <w:tr w:rsidR="00B6670F" w:rsidRPr="00B55534" w14:paraId="2F5C2C9C" w14:textId="77777777" w:rsidTr="00BF0EF8">
        <w:trPr>
          <w:trHeight w:val="85"/>
          <w:jc w:val="center"/>
        </w:trPr>
        <w:tc>
          <w:tcPr>
            <w:tcW w:w="922" w:type="pct"/>
            <w:vAlign w:val="center"/>
          </w:tcPr>
          <w:p w14:paraId="1F5CD686" w14:textId="77777777" w:rsidR="00B6670F" w:rsidRPr="00B55534" w:rsidRDefault="00B6670F" w:rsidP="00BF0EF8">
            <w:pPr>
              <w:spacing w:before="40" w:after="40"/>
              <w:jc w:val="center"/>
              <w:rPr>
                <w:rFonts w:ascii="Montserrat" w:hAnsi="Montserrat"/>
                <w:sz w:val="22"/>
                <w:szCs w:val="22"/>
                <w:lang w:eastAsia="es-MX"/>
              </w:rPr>
            </w:pPr>
            <w:r>
              <w:rPr>
                <w:rFonts w:ascii="Montserrat" w:hAnsi="Montserrat"/>
                <w:sz w:val="22"/>
                <w:szCs w:val="22"/>
                <w:lang w:eastAsia="es-MX"/>
              </w:rPr>
              <w:t>1</w:t>
            </w:r>
          </w:p>
        </w:tc>
        <w:tc>
          <w:tcPr>
            <w:tcW w:w="2091" w:type="pct"/>
            <w:vAlign w:val="center"/>
          </w:tcPr>
          <w:p w14:paraId="479E85EE" w14:textId="77777777" w:rsidR="00B6670F" w:rsidRPr="00B55534" w:rsidRDefault="00B6670F" w:rsidP="00BF0EF8">
            <w:pPr>
              <w:spacing w:before="40" w:after="40"/>
              <w:jc w:val="both"/>
              <w:rPr>
                <w:rFonts w:ascii="Montserrat" w:hAnsi="Montserrat"/>
                <w:sz w:val="22"/>
                <w:szCs w:val="22"/>
                <w:lang w:eastAsia="es-MX"/>
              </w:rPr>
            </w:pPr>
            <w:r>
              <w:rPr>
                <w:rFonts w:ascii="Montserrat" w:hAnsi="Montserrat"/>
                <w:sz w:val="22"/>
                <w:szCs w:val="22"/>
                <w:lang w:eastAsia="es-MX"/>
              </w:rPr>
              <w:t>Créditos Otorgados al 31 de diciembre de 2023</w:t>
            </w:r>
          </w:p>
        </w:tc>
        <w:tc>
          <w:tcPr>
            <w:tcW w:w="1987" w:type="pct"/>
            <w:vAlign w:val="center"/>
          </w:tcPr>
          <w:p w14:paraId="2784DE98" w14:textId="77777777" w:rsidR="00B6670F" w:rsidRPr="00B55534" w:rsidRDefault="00B6670F" w:rsidP="00BF0EF8">
            <w:pPr>
              <w:spacing w:before="40" w:after="40"/>
              <w:jc w:val="both"/>
              <w:rPr>
                <w:rFonts w:ascii="Montserrat" w:hAnsi="Montserrat"/>
                <w:sz w:val="22"/>
                <w:szCs w:val="22"/>
                <w:lang w:eastAsia="es-MX"/>
              </w:rPr>
            </w:pPr>
            <w:r>
              <w:rPr>
                <w:rFonts w:ascii="Montserrat" w:hAnsi="Montserrat"/>
                <w:sz w:val="22"/>
                <w:szCs w:val="22"/>
                <w:lang w:eastAsia="es-MX"/>
              </w:rPr>
              <w:t>IV.1 Integración de</w:t>
            </w:r>
            <w:r w:rsidRPr="00772D46">
              <w:rPr>
                <w:rFonts w:ascii="Montserrat" w:hAnsi="Montserrat"/>
                <w:sz w:val="22"/>
                <w:szCs w:val="22"/>
                <w:lang w:eastAsia="es-MX"/>
              </w:rPr>
              <w:t xml:space="preserve"> Créditos </w:t>
            </w:r>
            <w:r>
              <w:rPr>
                <w:rFonts w:ascii="Montserrat" w:hAnsi="Montserrat"/>
                <w:sz w:val="22"/>
                <w:szCs w:val="22"/>
                <w:lang w:eastAsia="es-MX"/>
              </w:rPr>
              <w:t>Otorgados</w:t>
            </w:r>
            <w:r w:rsidRPr="00772D46">
              <w:rPr>
                <w:rFonts w:ascii="Montserrat" w:hAnsi="Montserrat"/>
                <w:sz w:val="22"/>
                <w:szCs w:val="22"/>
                <w:lang w:eastAsia="es-MX"/>
              </w:rPr>
              <w:t xml:space="preserve"> </w:t>
            </w:r>
            <w:r>
              <w:rPr>
                <w:rFonts w:ascii="Montserrat" w:hAnsi="Montserrat"/>
                <w:sz w:val="22"/>
                <w:szCs w:val="22"/>
                <w:lang w:eastAsia="es-MX"/>
              </w:rPr>
              <w:t>c</w:t>
            </w:r>
            <w:r w:rsidRPr="00772D46">
              <w:rPr>
                <w:rFonts w:ascii="Montserrat" w:hAnsi="Montserrat"/>
                <w:sz w:val="22"/>
                <w:szCs w:val="22"/>
                <w:lang w:eastAsia="es-MX"/>
              </w:rPr>
              <w:t xml:space="preserve">on </w:t>
            </w:r>
            <w:r>
              <w:rPr>
                <w:rFonts w:ascii="Montserrat" w:hAnsi="Montserrat"/>
                <w:sz w:val="22"/>
                <w:szCs w:val="22"/>
                <w:lang w:eastAsia="es-MX"/>
              </w:rPr>
              <w:t>s</w:t>
            </w:r>
            <w:r w:rsidRPr="00772D46">
              <w:rPr>
                <w:rFonts w:ascii="Montserrat" w:hAnsi="Montserrat"/>
                <w:sz w:val="22"/>
                <w:szCs w:val="22"/>
                <w:lang w:eastAsia="es-MX"/>
              </w:rPr>
              <w:t xml:space="preserve">aldo </w:t>
            </w:r>
            <w:r>
              <w:rPr>
                <w:rFonts w:ascii="Montserrat" w:hAnsi="Montserrat"/>
                <w:sz w:val="22"/>
                <w:szCs w:val="22"/>
                <w:lang w:eastAsia="es-MX"/>
              </w:rPr>
              <w:t>al</w:t>
            </w:r>
            <w:r w:rsidRPr="00772D46">
              <w:rPr>
                <w:rFonts w:ascii="Montserrat" w:hAnsi="Montserrat"/>
                <w:sz w:val="22"/>
                <w:szCs w:val="22"/>
                <w:lang w:eastAsia="es-MX"/>
              </w:rPr>
              <w:t xml:space="preserve"> 3</w:t>
            </w:r>
            <w:r>
              <w:rPr>
                <w:rFonts w:ascii="Montserrat" w:hAnsi="Montserrat"/>
                <w:sz w:val="22"/>
                <w:szCs w:val="22"/>
                <w:lang w:eastAsia="es-MX"/>
              </w:rPr>
              <w:t>1</w:t>
            </w:r>
            <w:r w:rsidRPr="00772D46">
              <w:rPr>
                <w:rFonts w:ascii="Montserrat" w:hAnsi="Montserrat"/>
                <w:sz w:val="22"/>
                <w:szCs w:val="22"/>
                <w:lang w:eastAsia="es-MX"/>
              </w:rPr>
              <w:t xml:space="preserve"> </w:t>
            </w:r>
            <w:r>
              <w:rPr>
                <w:rFonts w:ascii="Montserrat" w:hAnsi="Montserrat"/>
                <w:sz w:val="22"/>
                <w:szCs w:val="22"/>
                <w:lang w:eastAsia="es-MX"/>
              </w:rPr>
              <w:t>de</w:t>
            </w:r>
            <w:r w:rsidRPr="00772D46">
              <w:rPr>
                <w:rFonts w:ascii="Montserrat" w:hAnsi="Montserrat"/>
                <w:sz w:val="22"/>
                <w:szCs w:val="22"/>
                <w:lang w:eastAsia="es-MX"/>
              </w:rPr>
              <w:t xml:space="preserve"> </w:t>
            </w:r>
            <w:r>
              <w:rPr>
                <w:rFonts w:ascii="Montserrat" w:hAnsi="Montserrat"/>
                <w:sz w:val="22"/>
                <w:szCs w:val="22"/>
                <w:lang w:eastAsia="es-MX"/>
              </w:rPr>
              <w:t>Diciembre 2023.xls</w:t>
            </w:r>
          </w:p>
        </w:tc>
      </w:tr>
    </w:tbl>
    <w:p w14:paraId="032382E6" w14:textId="77777777" w:rsidR="00EA5737" w:rsidRDefault="00EA5737" w:rsidP="00127377">
      <w:pPr>
        <w:jc w:val="center"/>
        <w:rPr>
          <w:rFonts w:ascii="Montserrat" w:hAnsi="Montserrat"/>
          <w:b/>
          <w:color w:val="000000" w:themeColor="text1"/>
          <w:sz w:val="22"/>
          <w:szCs w:val="22"/>
        </w:rPr>
      </w:pPr>
    </w:p>
    <w:p w14:paraId="3D2A5A00" w14:textId="77777777" w:rsidR="00EA5737" w:rsidRDefault="00EA5737" w:rsidP="00127377">
      <w:pPr>
        <w:jc w:val="center"/>
        <w:rPr>
          <w:rFonts w:ascii="Montserrat" w:hAnsi="Montserrat"/>
          <w:b/>
          <w:color w:val="000000" w:themeColor="text1"/>
          <w:sz w:val="22"/>
          <w:szCs w:val="22"/>
        </w:rPr>
      </w:pPr>
    </w:p>
    <w:p w14:paraId="489F4ECB" w14:textId="77777777" w:rsidR="00EA5737" w:rsidRDefault="00EA5737" w:rsidP="00127377">
      <w:pPr>
        <w:jc w:val="center"/>
        <w:rPr>
          <w:rFonts w:ascii="Montserrat" w:hAnsi="Montserrat"/>
          <w:b/>
          <w:color w:val="000000" w:themeColor="text1"/>
          <w:sz w:val="22"/>
          <w:szCs w:val="22"/>
        </w:rPr>
      </w:pPr>
    </w:p>
    <w:p w14:paraId="38596B76" w14:textId="77777777" w:rsidR="00EA5737" w:rsidRDefault="00EA5737" w:rsidP="00127377">
      <w:pPr>
        <w:jc w:val="center"/>
        <w:rPr>
          <w:rFonts w:ascii="Montserrat" w:hAnsi="Montserrat"/>
          <w:b/>
          <w:color w:val="000000" w:themeColor="text1"/>
          <w:sz w:val="22"/>
          <w:szCs w:val="22"/>
        </w:rPr>
      </w:pPr>
    </w:p>
    <w:p w14:paraId="612D7E4F" w14:textId="77777777" w:rsidR="004B6844" w:rsidRDefault="004B6844" w:rsidP="00127377">
      <w:pPr>
        <w:jc w:val="center"/>
        <w:rPr>
          <w:rFonts w:ascii="Montserrat" w:hAnsi="Montserrat"/>
          <w:b/>
          <w:color w:val="000000" w:themeColor="text1"/>
          <w:sz w:val="22"/>
          <w:szCs w:val="22"/>
        </w:rPr>
      </w:pPr>
    </w:p>
    <w:p w14:paraId="11E5FBFC" w14:textId="77777777" w:rsidR="00EA5737" w:rsidRDefault="00EA5737" w:rsidP="00127377">
      <w:pPr>
        <w:jc w:val="center"/>
        <w:rPr>
          <w:rFonts w:ascii="Montserrat" w:hAnsi="Montserrat"/>
          <w:b/>
          <w:color w:val="000000" w:themeColor="text1"/>
          <w:sz w:val="22"/>
          <w:szCs w:val="22"/>
        </w:rPr>
      </w:pPr>
    </w:p>
    <w:p w14:paraId="2B7F3AD9" w14:textId="77777777" w:rsidR="002747E1" w:rsidRDefault="002747E1" w:rsidP="00127377">
      <w:pPr>
        <w:jc w:val="center"/>
        <w:rPr>
          <w:rFonts w:ascii="Montserrat" w:hAnsi="Montserrat"/>
          <w:b/>
          <w:color w:val="000000" w:themeColor="text1"/>
          <w:sz w:val="22"/>
          <w:szCs w:val="22"/>
        </w:rPr>
      </w:pPr>
    </w:p>
    <w:p w14:paraId="5FB780AB" w14:textId="13F48F12" w:rsidR="00127377" w:rsidRDefault="00127377" w:rsidP="00127377">
      <w:pPr>
        <w:jc w:val="center"/>
        <w:rPr>
          <w:rFonts w:ascii="Montserrat" w:hAnsi="Montserrat"/>
          <w:b/>
          <w:color w:val="000000" w:themeColor="text1"/>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14:paraId="3C3E2340" w14:textId="77777777" w:rsidTr="002747E1">
        <w:tc>
          <w:tcPr>
            <w:tcW w:w="4673" w:type="dxa"/>
          </w:tcPr>
          <w:p w14:paraId="17607BCD" w14:textId="39BC0E95" w:rsidR="002747E1" w:rsidRDefault="00446BC5" w:rsidP="00127377">
            <w:pPr>
              <w:jc w:val="center"/>
              <w:rPr>
                <w:rFonts w:ascii="Montserrat" w:hAnsi="Montserrat"/>
                <w:b/>
                <w:color w:val="000000" w:themeColor="text1"/>
                <w:sz w:val="22"/>
                <w:szCs w:val="22"/>
              </w:rPr>
            </w:pPr>
            <w:r>
              <w:rPr>
                <w:rFonts w:ascii="Montserrat" w:hAnsi="Montserrat"/>
                <w:b/>
                <w:color w:val="000000" w:themeColor="text1"/>
                <w:sz w:val="22"/>
                <w:szCs w:val="22"/>
              </w:rPr>
              <w:t>Elaboró</w:t>
            </w:r>
          </w:p>
          <w:p w14:paraId="2E6C3202" w14:textId="77777777" w:rsidR="00772D46" w:rsidRDefault="00446BC5" w:rsidP="00127377">
            <w:pPr>
              <w:jc w:val="center"/>
              <w:rPr>
                <w:rFonts w:ascii="Montserrat" w:hAnsi="Montserrat"/>
                <w:b/>
                <w:color w:val="000000" w:themeColor="text1"/>
                <w:sz w:val="22"/>
                <w:szCs w:val="22"/>
              </w:rPr>
            </w:pPr>
            <w:r>
              <w:rPr>
                <w:rFonts w:ascii="Montserrat" w:hAnsi="Montserrat"/>
                <w:b/>
                <w:color w:val="000000" w:themeColor="text1"/>
                <w:sz w:val="22"/>
                <w:szCs w:val="22"/>
              </w:rPr>
              <w:t>María Fernanda López Arvizu</w:t>
            </w:r>
          </w:p>
          <w:p w14:paraId="7B413CDE" w14:textId="781F31FC" w:rsidR="00446BC5" w:rsidRDefault="00446BC5" w:rsidP="00127377">
            <w:pPr>
              <w:jc w:val="center"/>
              <w:rPr>
                <w:rFonts w:ascii="Montserrat" w:hAnsi="Montserrat"/>
                <w:b/>
                <w:color w:val="000000" w:themeColor="text1"/>
                <w:sz w:val="22"/>
                <w:szCs w:val="22"/>
              </w:rPr>
            </w:pPr>
            <w:r>
              <w:rPr>
                <w:rFonts w:ascii="Montserrat" w:hAnsi="Montserrat"/>
                <w:b/>
                <w:color w:val="000000" w:themeColor="text1"/>
                <w:sz w:val="22"/>
                <w:szCs w:val="22"/>
              </w:rPr>
              <w:t>Analista Especializado de Crédito</w:t>
            </w:r>
          </w:p>
        </w:tc>
        <w:tc>
          <w:tcPr>
            <w:tcW w:w="425" w:type="dxa"/>
            <w:tcBorders>
              <w:top w:val="nil"/>
            </w:tcBorders>
          </w:tcPr>
          <w:p w14:paraId="10C907B6" w14:textId="77777777" w:rsidR="002747E1" w:rsidRDefault="002747E1" w:rsidP="00127377">
            <w:pPr>
              <w:jc w:val="center"/>
              <w:rPr>
                <w:rFonts w:ascii="Montserrat" w:hAnsi="Montserrat"/>
                <w:b/>
                <w:color w:val="000000" w:themeColor="text1"/>
                <w:sz w:val="22"/>
                <w:szCs w:val="22"/>
              </w:rPr>
            </w:pPr>
          </w:p>
        </w:tc>
        <w:tc>
          <w:tcPr>
            <w:tcW w:w="4296" w:type="dxa"/>
          </w:tcPr>
          <w:p w14:paraId="62111CC4" w14:textId="237F3057" w:rsidR="00446BC5" w:rsidRDefault="002747E1" w:rsidP="00446BC5">
            <w:pPr>
              <w:jc w:val="center"/>
              <w:rPr>
                <w:rFonts w:ascii="Montserrat" w:hAnsi="Montserrat"/>
                <w:b/>
                <w:color w:val="000000" w:themeColor="text1"/>
                <w:sz w:val="22"/>
                <w:szCs w:val="22"/>
              </w:rPr>
            </w:pPr>
            <w:r>
              <w:rPr>
                <w:rFonts w:ascii="Montserrat" w:hAnsi="Montserrat"/>
                <w:b/>
                <w:color w:val="000000" w:themeColor="text1"/>
                <w:sz w:val="22"/>
                <w:szCs w:val="22"/>
              </w:rPr>
              <w:t>Revisó</w:t>
            </w:r>
            <w:r w:rsidR="00772D46">
              <w:rPr>
                <w:rFonts w:ascii="Montserrat" w:hAnsi="Montserrat"/>
                <w:b/>
                <w:color w:val="000000" w:themeColor="text1"/>
                <w:sz w:val="22"/>
                <w:szCs w:val="22"/>
              </w:rPr>
              <w:br/>
            </w:r>
            <w:r w:rsidR="00446BC5">
              <w:rPr>
                <w:rFonts w:ascii="Montserrat" w:hAnsi="Montserrat"/>
                <w:b/>
                <w:color w:val="000000" w:themeColor="text1"/>
                <w:sz w:val="22"/>
                <w:szCs w:val="22"/>
              </w:rPr>
              <w:t>Norma Celina Pérez Talonia</w:t>
            </w:r>
            <w:r w:rsidR="00446BC5">
              <w:rPr>
                <w:rFonts w:ascii="Montserrat" w:hAnsi="Montserrat"/>
                <w:b/>
                <w:color w:val="000000" w:themeColor="text1"/>
                <w:sz w:val="22"/>
                <w:szCs w:val="22"/>
              </w:rPr>
              <w:br/>
              <w:t>Gerente de Crédito y Contratación</w:t>
            </w:r>
          </w:p>
          <w:p w14:paraId="0B399CB9" w14:textId="7E883A99" w:rsidR="00772D46" w:rsidRDefault="00772D46" w:rsidP="00127377">
            <w:pPr>
              <w:jc w:val="center"/>
              <w:rPr>
                <w:rFonts w:ascii="Montserrat" w:hAnsi="Montserrat"/>
                <w:b/>
                <w:color w:val="000000" w:themeColor="text1"/>
                <w:sz w:val="22"/>
                <w:szCs w:val="22"/>
              </w:rPr>
            </w:pPr>
          </w:p>
        </w:tc>
      </w:tr>
      <w:tr w:rsidR="002747E1" w14:paraId="46EB7D99" w14:textId="77777777" w:rsidTr="002747E1">
        <w:tc>
          <w:tcPr>
            <w:tcW w:w="4673" w:type="dxa"/>
          </w:tcPr>
          <w:p w14:paraId="36DB1103" w14:textId="57DBDD30" w:rsidR="008E08EE" w:rsidRPr="008E08EE" w:rsidRDefault="008E08EE" w:rsidP="008E08EE">
            <w:pPr>
              <w:jc w:val="center"/>
              <w:rPr>
                <w:rFonts w:ascii="Montserrat" w:hAnsi="Montserrat"/>
                <w:b/>
                <w:bCs/>
                <w:sz w:val="22"/>
                <w:szCs w:val="22"/>
              </w:rPr>
            </w:pPr>
          </w:p>
        </w:tc>
        <w:tc>
          <w:tcPr>
            <w:tcW w:w="425" w:type="dxa"/>
            <w:tcBorders>
              <w:top w:val="nil"/>
              <w:bottom w:val="nil"/>
            </w:tcBorders>
          </w:tcPr>
          <w:p w14:paraId="0D2873DD" w14:textId="77777777" w:rsidR="002747E1" w:rsidRDefault="002747E1" w:rsidP="00127377">
            <w:pPr>
              <w:jc w:val="center"/>
              <w:rPr>
                <w:rFonts w:ascii="Montserrat" w:hAnsi="Montserrat"/>
                <w:b/>
                <w:color w:val="000000" w:themeColor="text1"/>
                <w:sz w:val="22"/>
                <w:szCs w:val="22"/>
              </w:rPr>
            </w:pPr>
          </w:p>
        </w:tc>
        <w:tc>
          <w:tcPr>
            <w:tcW w:w="4296" w:type="dxa"/>
          </w:tcPr>
          <w:p w14:paraId="63F19B9B" w14:textId="28C16151" w:rsidR="002747E1" w:rsidRDefault="002747E1" w:rsidP="002747E1">
            <w:pPr>
              <w:jc w:val="center"/>
              <w:rPr>
                <w:rFonts w:ascii="Montserrat" w:hAnsi="Montserrat"/>
                <w:b/>
                <w:color w:val="000000" w:themeColor="text1"/>
                <w:sz w:val="22"/>
                <w:szCs w:val="22"/>
              </w:rPr>
            </w:pPr>
          </w:p>
        </w:tc>
      </w:tr>
    </w:tbl>
    <w:p w14:paraId="736F0B67" w14:textId="6108DB1A" w:rsidR="00655507" w:rsidRPr="00A452CE" w:rsidRDefault="00655507" w:rsidP="00655507">
      <w:pPr>
        <w:jc w:val="both"/>
        <w:rPr>
          <w:rFonts w:ascii="Montserrat" w:hAnsi="Montserrat"/>
          <w:sz w:val="16"/>
          <w:szCs w:val="16"/>
          <w:lang w:val="es-ES"/>
        </w:rPr>
      </w:pPr>
      <w:r w:rsidRPr="00A452CE">
        <w:rPr>
          <w:rFonts w:ascii="Montserrat" w:hAnsi="Montserrat"/>
          <w:color w:val="000000"/>
          <w:sz w:val="18"/>
          <w:szCs w:val="18"/>
          <w:shd w:val="clear" w:color="auto" w:fill="FFFFFF"/>
        </w:rPr>
        <w:t>La información y contenido, incluyendo cualquier documento adjunto que se remite tiene el carácter de confidencial, lo anterior,</w:t>
      </w:r>
      <w:r w:rsidRPr="00A452CE">
        <w:rPr>
          <w:rFonts w:ascii="Montserrat" w:hAnsi="Montserrat"/>
          <w:b/>
          <w:bCs/>
          <w:color w:val="000000"/>
          <w:sz w:val="18"/>
          <w:szCs w:val="18"/>
          <w:shd w:val="clear" w:color="auto" w:fill="FFFFFF"/>
        </w:rPr>
        <w:t xml:space="preserve"> </w:t>
      </w:r>
      <w:r w:rsidRPr="00A452CE">
        <w:rPr>
          <w:rFonts w:ascii="Montserrat" w:hAnsi="Montserrat"/>
          <w:color w:val="000000"/>
          <w:sz w:val="18"/>
          <w:szCs w:val="18"/>
          <w:shd w:val="clear" w:color="auto" w:fill="FFFFFF"/>
        </w:rPr>
        <w:t xml:space="preserve">al estar protegido por el secreto bancario, de conformidad con los artículos </w:t>
      </w:r>
      <w:r w:rsidR="00F35BE7">
        <w:rPr>
          <w:rFonts w:ascii="Montserrat" w:hAnsi="Montserrat"/>
          <w:color w:val="000000"/>
          <w:sz w:val="18"/>
          <w:szCs w:val="18"/>
          <w:shd w:val="clear" w:color="auto" w:fill="FFFFFF"/>
        </w:rPr>
        <w:t>142</w:t>
      </w:r>
      <w:r w:rsidRPr="00A452CE">
        <w:rPr>
          <w:rFonts w:ascii="Montserrat" w:hAnsi="Montserrat"/>
          <w:color w:val="000000"/>
          <w:sz w:val="18"/>
          <w:szCs w:val="18"/>
          <w:shd w:val="clear" w:color="auto" w:fill="FFFFFF"/>
        </w:rPr>
        <w:t xml:space="preserve"> de la Ley de Instituciones de Crédito; 10, 16 y 113 de la Ley Federal de </w:t>
      </w:r>
      <w:r w:rsidRPr="00A452CE">
        <w:rPr>
          <w:rFonts w:ascii="Montserrat" w:hAnsi="Montserrat"/>
          <w:sz w:val="18"/>
          <w:szCs w:val="18"/>
          <w:lang w:val="es-ES"/>
        </w:rPr>
        <w:t>Transparencia y Acceso a la Información Pública; y 116 de la Ley General Transparencia y Acceso a la Información Pública. En ese tenor, se entrega la información adjunta a solicitud de esa autoridad fiscalizadora para el uso exclusivo del ejercicio de sus atribuciones en la</w:t>
      </w:r>
      <w:r w:rsidRPr="00A452CE">
        <w:rPr>
          <w:rFonts w:ascii="Montserrat" w:hAnsi="Montserrat"/>
          <w:b/>
          <w:bCs/>
          <w:sz w:val="18"/>
          <w:szCs w:val="18"/>
          <w:lang w:val="es-ES"/>
        </w:rPr>
        <w:t xml:space="preserve"> </w:t>
      </w:r>
      <w:r w:rsidR="00F35BE7" w:rsidRPr="00F35BE7">
        <w:rPr>
          <w:rFonts w:ascii="Montserrat" w:hAnsi="Montserrat"/>
          <w:sz w:val="18"/>
          <w:szCs w:val="18"/>
          <w:lang w:val="es-ES"/>
        </w:rPr>
        <w:t>auditoria 130 "Créditos Directos Otorgados por el Fideicomiso de Fomento Minero"”</w:t>
      </w:r>
      <w:r w:rsidRPr="00A452CE">
        <w:rPr>
          <w:rFonts w:ascii="Montserrat" w:hAnsi="Montserrat"/>
          <w:sz w:val="18"/>
          <w:szCs w:val="18"/>
          <w:lang w:val="es-ES"/>
        </w:rPr>
        <w:t>,</w:t>
      </w:r>
      <w:r w:rsidRPr="00A452CE">
        <w:rPr>
          <w:rFonts w:ascii="Montserrat" w:hAnsi="Montserrat"/>
          <w:b/>
          <w:bCs/>
          <w:sz w:val="18"/>
          <w:szCs w:val="18"/>
          <w:lang w:val="es-ES"/>
        </w:rPr>
        <w:t xml:space="preserve"> </w:t>
      </w:r>
      <w:r w:rsidRPr="00A452CE">
        <w:rPr>
          <w:rFonts w:ascii="Montserrat" w:hAnsi="Montserrat"/>
          <w:sz w:val="18"/>
          <w:szCs w:val="18"/>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p w14:paraId="28216ED2" w14:textId="25A53A7E" w:rsidR="002747E1" w:rsidRDefault="002747E1" w:rsidP="00127377">
      <w:pPr>
        <w:jc w:val="center"/>
        <w:rPr>
          <w:rFonts w:ascii="Montserrat" w:hAnsi="Montserrat"/>
          <w:b/>
          <w:color w:val="000000" w:themeColor="text1"/>
          <w:sz w:val="22"/>
          <w:szCs w:val="22"/>
        </w:rPr>
      </w:pPr>
    </w:p>
    <w:p w14:paraId="4EC1C332" w14:textId="7A6A43AE" w:rsidR="002747E1" w:rsidRDefault="002747E1" w:rsidP="00127377">
      <w:pPr>
        <w:jc w:val="center"/>
        <w:rPr>
          <w:rFonts w:ascii="Montserrat" w:hAnsi="Montserrat"/>
          <w:b/>
          <w:color w:val="000000" w:themeColor="text1"/>
          <w:sz w:val="22"/>
          <w:szCs w:val="22"/>
        </w:rPr>
      </w:pPr>
    </w:p>
    <w:p w14:paraId="59B36757" w14:textId="77777777" w:rsidR="002747E1" w:rsidRDefault="002747E1" w:rsidP="00127377">
      <w:pPr>
        <w:jc w:val="center"/>
        <w:rPr>
          <w:rFonts w:ascii="Montserrat" w:hAnsi="Montserrat"/>
          <w:b/>
          <w:color w:val="000000" w:themeColor="text1"/>
          <w:sz w:val="22"/>
          <w:szCs w:val="22"/>
        </w:rPr>
      </w:pPr>
    </w:p>
    <w:p w14:paraId="19306427" w14:textId="707EDDEB" w:rsidR="00AB5BE2" w:rsidRDefault="00AB5BE2" w:rsidP="00127377">
      <w:pPr>
        <w:jc w:val="center"/>
        <w:rPr>
          <w:rFonts w:ascii="Montserrat" w:hAnsi="Montserrat"/>
          <w:b/>
          <w:color w:val="000000" w:themeColor="text1"/>
          <w:sz w:val="22"/>
          <w:szCs w:val="22"/>
        </w:rPr>
      </w:pPr>
    </w:p>
    <w:sectPr w:rsidR="00AB5BE2" w:rsidSect="00D71AA3">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B1A3" w14:textId="77777777" w:rsidR="00D71AA3" w:rsidRDefault="00D71AA3" w:rsidP="00F630B5">
      <w:r>
        <w:separator/>
      </w:r>
    </w:p>
  </w:endnote>
  <w:endnote w:type="continuationSeparator" w:id="0">
    <w:p w14:paraId="3EB772A3" w14:textId="77777777" w:rsidR="00D71AA3" w:rsidRDefault="00D71AA3"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6382"/>
      <w:docPartObj>
        <w:docPartGallery w:val="Page Numbers (Bottom of Page)"/>
        <w:docPartUnique/>
      </w:docPartObj>
    </w:sdtPr>
    <w:sdtContent>
      <w:sdt>
        <w:sdtPr>
          <w:id w:val="-1769616900"/>
          <w:docPartObj>
            <w:docPartGallery w:val="Page Numbers (Top of Page)"/>
            <w:docPartUnique/>
          </w:docPartObj>
        </w:sdt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6105" w14:textId="77777777" w:rsidR="00D71AA3" w:rsidRDefault="00D71AA3" w:rsidP="00F630B5">
      <w:r>
        <w:separator/>
      </w:r>
    </w:p>
  </w:footnote>
  <w:footnote w:type="continuationSeparator" w:id="0">
    <w:p w14:paraId="3A3D36E7" w14:textId="77777777" w:rsidR="00D71AA3" w:rsidRDefault="00D71AA3"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3E043514" w14:textId="67E373E2" w:rsidR="00CB2E1F" w:rsidRPr="00F2436D" w:rsidRDefault="00752525" w:rsidP="00F2436D">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r w:rsidR="009E417C">
            <w:rPr>
              <w:rFonts w:ascii="Montserrat" w:hAnsi="Montserrat"/>
              <w:sz w:val="20"/>
            </w:rPr>
            <w:t>Auditoría Superior de la Federación</w:t>
          </w:r>
          <w:r w:rsidRPr="007913E6">
            <w:rPr>
              <w:rFonts w:ascii="Montserrat" w:hAnsi="Montserrat"/>
              <w:sz w:val="20"/>
            </w:rPr>
            <w:t xml:space="preserve"> mediante </w:t>
          </w:r>
          <w:r w:rsidR="00F2436D" w:rsidRPr="00F2436D">
            <w:rPr>
              <w:rFonts w:ascii="Montserrat" w:hAnsi="Montserrat"/>
              <w:sz w:val="20"/>
            </w:rPr>
            <w:t xml:space="preserve">Oficio Núm. </w:t>
          </w:r>
          <w:r w:rsidR="00077C4F" w:rsidRPr="00077C4F">
            <w:rPr>
              <w:rFonts w:ascii="Montserrat" w:hAnsi="Montserrat"/>
              <w:sz w:val="20"/>
            </w:rPr>
            <w:t>SA"C3.3"/130/CP2023/001/2024</w:t>
          </w:r>
          <w:r w:rsidR="00077C4F">
            <w:rPr>
              <w:rFonts w:ascii="Montserrat" w:hAnsi="Montserrat"/>
              <w:sz w:val="20"/>
            </w:rPr>
            <w:t xml:space="preserve"> </w:t>
          </w:r>
          <w:r w:rsidR="00F2436D" w:rsidRPr="00F2436D">
            <w:rPr>
              <w:rFonts w:ascii="Montserrat" w:hAnsi="Montserrat"/>
              <w:sz w:val="20"/>
            </w:rPr>
            <w:t xml:space="preserve">de fecha </w:t>
          </w:r>
          <w:r w:rsidR="00077C4F">
            <w:rPr>
              <w:rFonts w:ascii="Montserrat" w:hAnsi="Montserrat"/>
              <w:sz w:val="20"/>
            </w:rPr>
            <w:t>29</w:t>
          </w:r>
          <w:r w:rsidR="00F2436D" w:rsidRPr="00F2436D">
            <w:rPr>
              <w:rFonts w:ascii="Montserrat" w:hAnsi="Montserrat"/>
              <w:sz w:val="20"/>
            </w:rPr>
            <w:t xml:space="preserve"> de </w:t>
          </w:r>
          <w:r w:rsidR="00077C4F">
            <w:rPr>
              <w:rFonts w:ascii="Montserrat" w:hAnsi="Montserrat"/>
              <w:sz w:val="20"/>
            </w:rPr>
            <w:t>febrero</w:t>
          </w:r>
          <w:r w:rsidR="00F2436D" w:rsidRPr="00F2436D">
            <w:rPr>
              <w:rFonts w:ascii="Montserrat" w:hAnsi="Montserrat"/>
              <w:sz w:val="20"/>
            </w:rPr>
            <w:t xml:space="preserve"> del 202</w:t>
          </w:r>
          <w:r w:rsidR="00077C4F">
            <w:rPr>
              <w:rFonts w:ascii="Montserrat" w:hAnsi="Montserrat"/>
              <w:sz w:val="20"/>
            </w:rPr>
            <w:t>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670912">
    <w:abstractNumId w:val="0"/>
  </w:num>
  <w:num w:numId="2" w16cid:durableId="87866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11298"/>
    <w:rsid w:val="000161F9"/>
    <w:rsid w:val="000163EC"/>
    <w:rsid w:val="00023EBF"/>
    <w:rsid w:val="000310BE"/>
    <w:rsid w:val="00077C4F"/>
    <w:rsid w:val="00077CC7"/>
    <w:rsid w:val="000C6E17"/>
    <w:rsid w:val="000D202A"/>
    <w:rsid w:val="000E2D18"/>
    <w:rsid w:val="000E55E1"/>
    <w:rsid w:val="001041AD"/>
    <w:rsid w:val="0010510E"/>
    <w:rsid w:val="00127377"/>
    <w:rsid w:val="00134C23"/>
    <w:rsid w:val="00135570"/>
    <w:rsid w:val="001414D5"/>
    <w:rsid w:val="00147D7A"/>
    <w:rsid w:val="001778BC"/>
    <w:rsid w:val="00180CE3"/>
    <w:rsid w:val="001819D0"/>
    <w:rsid w:val="001C2B69"/>
    <w:rsid w:val="001D2CBE"/>
    <w:rsid w:val="001F7406"/>
    <w:rsid w:val="00206588"/>
    <w:rsid w:val="0021620B"/>
    <w:rsid w:val="00225609"/>
    <w:rsid w:val="002317C5"/>
    <w:rsid w:val="0023509C"/>
    <w:rsid w:val="00235C40"/>
    <w:rsid w:val="00236FAC"/>
    <w:rsid w:val="00241540"/>
    <w:rsid w:val="00272799"/>
    <w:rsid w:val="002747E1"/>
    <w:rsid w:val="00287137"/>
    <w:rsid w:val="00290070"/>
    <w:rsid w:val="002A36C2"/>
    <w:rsid w:val="002A5BE6"/>
    <w:rsid w:val="002B167B"/>
    <w:rsid w:val="002C6D34"/>
    <w:rsid w:val="002D0015"/>
    <w:rsid w:val="002D10C7"/>
    <w:rsid w:val="002E2171"/>
    <w:rsid w:val="00336397"/>
    <w:rsid w:val="00351024"/>
    <w:rsid w:val="00356A77"/>
    <w:rsid w:val="0036727C"/>
    <w:rsid w:val="003807AC"/>
    <w:rsid w:val="00383971"/>
    <w:rsid w:val="00383DF7"/>
    <w:rsid w:val="003A17AD"/>
    <w:rsid w:val="003A5602"/>
    <w:rsid w:val="003C0495"/>
    <w:rsid w:val="003C3BD7"/>
    <w:rsid w:val="003E12D8"/>
    <w:rsid w:val="003F06FC"/>
    <w:rsid w:val="003F4876"/>
    <w:rsid w:val="00412FDB"/>
    <w:rsid w:val="00427DD7"/>
    <w:rsid w:val="00430292"/>
    <w:rsid w:val="0043482D"/>
    <w:rsid w:val="00442A2B"/>
    <w:rsid w:val="00446BC5"/>
    <w:rsid w:val="0046642B"/>
    <w:rsid w:val="004731E5"/>
    <w:rsid w:val="004B1F67"/>
    <w:rsid w:val="004B6844"/>
    <w:rsid w:val="004B74DE"/>
    <w:rsid w:val="004C4272"/>
    <w:rsid w:val="004E2559"/>
    <w:rsid w:val="004F479D"/>
    <w:rsid w:val="004F62F3"/>
    <w:rsid w:val="005004B4"/>
    <w:rsid w:val="00510226"/>
    <w:rsid w:val="005258ED"/>
    <w:rsid w:val="005320A8"/>
    <w:rsid w:val="005327E5"/>
    <w:rsid w:val="005553AF"/>
    <w:rsid w:val="00565F47"/>
    <w:rsid w:val="00567829"/>
    <w:rsid w:val="00583383"/>
    <w:rsid w:val="005927E2"/>
    <w:rsid w:val="00594560"/>
    <w:rsid w:val="005C20A6"/>
    <w:rsid w:val="005C227B"/>
    <w:rsid w:val="005C244B"/>
    <w:rsid w:val="005E4E06"/>
    <w:rsid w:val="005F60BA"/>
    <w:rsid w:val="00611B6D"/>
    <w:rsid w:val="00630EE4"/>
    <w:rsid w:val="00636AB4"/>
    <w:rsid w:val="00637DBA"/>
    <w:rsid w:val="00640B8C"/>
    <w:rsid w:val="006510EE"/>
    <w:rsid w:val="00655507"/>
    <w:rsid w:val="0066769E"/>
    <w:rsid w:val="006774A2"/>
    <w:rsid w:val="0068198C"/>
    <w:rsid w:val="006A28F6"/>
    <w:rsid w:val="006A3D3C"/>
    <w:rsid w:val="006C27F6"/>
    <w:rsid w:val="006C304A"/>
    <w:rsid w:val="006C47D6"/>
    <w:rsid w:val="006D7D91"/>
    <w:rsid w:val="006F3176"/>
    <w:rsid w:val="00715725"/>
    <w:rsid w:val="0071774F"/>
    <w:rsid w:val="00721366"/>
    <w:rsid w:val="00737F0D"/>
    <w:rsid w:val="00751AF3"/>
    <w:rsid w:val="00752525"/>
    <w:rsid w:val="00771604"/>
    <w:rsid w:val="00772D46"/>
    <w:rsid w:val="00773098"/>
    <w:rsid w:val="007913E6"/>
    <w:rsid w:val="007937D4"/>
    <w:rsid w:val="007963FC"/>
    <w:rsid w:val="007979EA"/>
    <w:rsid w:val="007A4725"/>
    <w:rsid w:val="007A4C2E"/>
    <w:rsid w:val="007A4FB3"/>
    <w:rsid w:val="007A655A"/>
    <w:rsid w:val="007B465C"/>
    <w:rsid w:val="007C0948"/>
    <w:rsid w:val="007C37BD"/>
    <w:rsid w:val="007E5547"/>
    <w:rsid w:val="008052A1"/>
    <w:rsid w:val="00817A69"/>
    <w:rsid w:val="008202B8"/>
    <w:rsid w:val="0084771D"/>
    <w:rsid w:val="00872213"/>
    <w:rsid w:val="008924E3"/>
    <w:rsid w:val="00892B2E"/>
    <w:rsid w:val="008A2C88"/>
    <w:rsid w:val="008A4181"/>
    <w:rsid w:val="008B21DC"/>
    <w:rsid w:val="008C348E"/>
    <w:rsid w:val="008E08EE"/>
    <w:rsid w:val="008E296A"/>
    <w:rsid w:val="008F2552"/>
    <w:rsid w:val="009255D5"/>
    <w:rsid w:val="009278A0"/>
    <w:rsid w:val="00931C97"/>
    <w:rsid w:val="009348EB"/>
    <w:rsid w:val="009355E6"/>
    <w:rsid w:val="009633CF"/>
    <w:rsid w:val="0096666B"/>
    <w:rsid w:val="00985F40"/>
    <w:rsid w:val="00992277"/>
    <w:rsid w:val="0099603F"/>
    <w:rsid w:val="009A22AC"/>
    <w:rsid w:val="009B0108"/>
    <w:rsid w:val="009B333F"/>
    <w:rsid w:val="009B6050"/>
    <w:rsid w:val="009C12E8"/>
    <w:rsid w:val="009C4261"/>
    <w:rsid w:val="009E417C"/>
    <w:rsid w:val="00A05C53"/>
    <w:rsid w:val="00A16DF7"/>
    <w:rsid w:val="00A20D01"/>
    <w:rsid w:val="00A256FA"/>
    <w:rsid w:val="00A305B8"/>
    <w:rsid w:val="00A322B1"/>
    <w:rsid w:val="00A42159"/>
    <w:rsid w:val="00A44B6B"/>
    <w:rsid w:val="00AB5BE2"/>
    <w:rsid w:val="00AB5FB6"/>
    <w:rsid w:val="00AC42CE"/>
    <w:rsid w:val="00AC7117"/>
    <w:rsid w:val="00B05708"/>
    <w:rsid w:val="00B1331E"/>
    <w:rsid w:val="00B31EDB"/>
    <w:rsid w:val="00B34711"/>
    <w:rsid w:val="00B37ED7"/>
    <w:rsid w:val="00B55534"/>
    <w:rsid w:val="00B5633A"/>
    <w:rsid w:val="00B56E0D"/>
    <w:rsid w:val="00B6670F"/>
    <w:rsid w:val="00B7169D"/>
    <w:rsid w:val="00B82E85"/>
    <w:rsid w:val="00B869A4"/>
    <w:rsid w:val="00BA1808"/>
    <w:rsid w:val="00BA1A4B"/>
    <w:rsid w:val="00BA5DDE"/>
    <w:rsid w:val="00BB152D"/>
    <w:rsid w:val="00BB1E0B"/>
    <w:rsid w:val="00BC7D56"/>
    <w:rsid w:val="00BE37EA"/>
    <w:rsid w:val="00BF315F"/>
    <w:rsid w:val="00BF5703"/>
    <w:rsid w:val="00C20900"/>
    <w:rsid w:val="00C471B6"/>
    <w:rsid w:val="00C7081D"/>
    <w:rsid w:val="00C846DE"/>
    <w:rsid w:val="00CB0243"/>
    <w:rsid w:val="00CB2E1F"/>
    <w:rsid w:val="00CB75B8"/>
    <w:rsid w:val="00CD2CB6"/>
    <w:rsid w:val="00CE29BB"/>
    <w:rsid w:val="00CE4693"/>
    <w:rsid w:val="00CF71B8"/>
    <w:rsid w:val="00D135D5"/>
    <w:rsid w:val="00D371E5"/>
    <w:rsid w:val="00D45147"/>
    <w:rsid w:val="00D62E39"/>
    <w:rsid w:val="00D6453D"/>
    <w:rsid w:val="00D67EF7"/>
    <w:rsid w:val="00D71AA3"/>
    <w:rsid w:val="00D736E1"/>
    <w:rsid w:val="00D7530D"/>
    <w:rsid w:val="00D82350"/>
    <w:rsid w:val="00D92459"/>
    <w:rsid w:val="00DA6B44"/>
    <w:rsid w:val="00DB0171"/>
    <w:rsid w:val="00DC02FA"/>
    <w:rsid w:val="00DC1D6A"/>
    <w:rsid w:val="00DC60CC"/>
    <w:rsid w:val="00DE06D6"/>
    <w:rsid w:val="00DF77DB"/>
    <w:rsid w:val="00E163AB"/>
    <w:rsid w:val="00E22D75"/>
    <w:rsid w:val="00E32452"/>
    <w:rsid w:val="00E46914"/>
    <w:rsid w:val="00E61FFE"/>
    <w:rsid w:val="00E71AB4"/>
    <w:rsid w:val="00E72367"/>
    <w:rsid w:val="00E76C72"/>
    <w:rsid w:val="00E81065"/>
    <w:rsid w:val="00E83B37"/>
    <w:rsid w:val="00E85DFA"/>
    <w:rsid w:val="00E946B9"/>
    <w:rsid w:val="00EA5031"/>
    <w:rsid w:val="00EA5737"/>
    <w:rsid w:val="00EA6A35"/>
    <w:rsid w:val="00EB6ABB"/>
    <w:rsid w:val="00EF3AC9"/>
    <w:rsid w:val="00F2436D"/>
    <w:rsid w:val="00F35BE7"/>
    <w:rsid w:val="00F619A6"/>
    <w:rsid w:val="00F630B5"/>
    <w:rsid w:val="00F76861"/>
    <w:rsid w:val="00F82FFA"/>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2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20</cp:revision>
  <cp:lastPrinted>2024-03-20T19:51:00Z</cp:lastPrinted>
  <dcterms:created xsi:type="dcterms:W3CDTF">2024-03-06T19:38:00Z</dcterms:created>
  <dcterms:modified xsi:type="dcterms:W3CDTF">2024-03-20T19:55:00Z</dcterms:modified>
</cp:coreProperties>
</file>