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E475" w14:textId="3A338550" w:rsidR="007913E6" w:rsidRPr="00752525" w:rsidRDefault="003F4876" w:rsidP="00752525">
      <w:pPr>
        <w:tabs>
          <w:tab w:val="left" w:pos="6795"/>
        </w:tabs>
        <w:jc w:val="right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Ciudad de México, a </w:t>
      </w:r>
      <w:r w:rsidR="00CA1458">
        <w:rPr>
          <w:rFonts w:ascii="Montserrat" w:hAnsi="Montserrat" w:cs="Arial"/>
          <w:sz w:val="22"/>
          <w:szCs w:val="22"/>
        </w:rPr>
        <w:t>12</w:t>
      </w:r>
      <w:r w:rsidR="00A16DF7">
        <w:rPr>
          <w:rFonts w:ascii="Montserrat" w:hAnsi="Montserrat" w:cs="Arial"/>
          <w:sz w:val="22"/>
          <w:szCs w:val="22"/>
        </w:rPr>
        <w:t xml:space="preserve"> d</w:t>
      </w:r>
      <w:r>
        <w:rPr>
          <w:rFonts w:ascii="Montserrat" w:hAnsi="Montserrat" w:cs="Arial"/>
          <w:sz w:val="22"/>
          <w:szCs w:val="22"/>
        </w:rPr>
        <w:t xml:space="preserve">e </w:t>
      </w:r>
      <w:r w:rsidR="00077C4F">
        <w:rPr>
          <w:rFonts w:ascii="Montserrat" w:hAnsi="Montserrat" w:cs="Arial"/>
          <w:sz w:val="22"/>
          <w:szCs w:val="22"/>
        </w:rPr>
        <w:t>marzo</w:t>
      </w:r>
      <w:r>
        <w:rPr>
          <w:rFonts w:ascii="Montserrat" w:hAnsi="Montserrat" w:cs="Arial"/>
          <w:sz w:val="22"/>
          <w:szCs w:val="22"/>
        </w:rPr>
        <w:t xml:space="preserve"> de 202</w:t>
      </w:r>
      <w:r w:rsidR="00CA1458">
        <w:rPr>
          <w:rFonts w:ascii="Montserrat" w:hAnsi="Montserrat" w:cs="Arial"/>
          <w:sz w:val="22"/>
          <w:szCs w:val="22"/>
        </w:rPr>
        <w:t>4</w:t>
      </w:r>
    </w:p>
    <w:p w14:paraId="21948AB4" w14:textId="77777777" w:rsidR="00AB5BE2" w:rsidRDefault="00AB5BE2" w:rsidP="007913E6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5125EDE4" w14:textId="193E768D" w:rsidR="005C227B" w:rsidRDefault="00225609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 xml:space="preserve">Solicitud de información </w:t>
      </w:r>
    </w:p>
    <w:p w14:paraId="5B4E390D" w14:textId="77777777" w:rsidR="00AB5BE2" w:rsidRPr="00752525" w:rsidRDefault="00AB5BE2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225609" w14:paraId="30E65FD4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679F91B2" w14:textId="77777777" w:rsidR="00225609" w:rsidRPr="00225609" w:rsidRDefault="00225609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 w:rsidRPr="00225609">
              <w:rPr>
                <w:rFonts w:ascii="Montserrat" w:hAnsi="Montserrat" w:cs="Arial"/>
                <w:sz w:val="22"/>
                <w:szCs w:val="22"/>
              </w:rPr>
              <w:t>Apartado</w:t>
            </w:r>
          </w:p>
        </w:tc>
        <w:tc>
          <w:tcPr>
            <w:tcW w:w="6138" w:type="dxa"/>
            <w:vAlign w:val="center"/>
          </w:tcPr>
          <w:p w14:paraId="3EE8E3C2" w14:textId="77777777" w:rsidR="00225609" w:rsidRDefault="00AD2B11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D6453D"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3C3BD7">
              <w:rPr>
                <w:rFonts w:ascii="Montserrat" w:hAnsi="Montserrat" w:cs="Arial"/>
                <w:b/>
                <w:sz w:val="22"/>
                <w:szCs w:val="22"/>
              </w:rPr>
              <w:t>.</w:t>
            </w:r>
            <w:r w:rsidR="00D6453D">
              <w:rPr>
                <w:rFonts w:ascii="Montserrat" w:hAnsi="Montserrat" w:cs="Arial"/>
                <w:b/>
                <w:sz w:val="22"/>
                <w:szCs w:val="22"/>
              </w:rPr>
              <w:t xml:space="preserve"> Información </w:t>
            </w:r>
            <w:r>
              <w:rPr>
                <w:rFonts w:ascii="Montserrat" w:hAnsi="Montserrat" w:cs="Arial"/>
                <w:b/>
                <w:sz w:val="22"/>
                <w:szCs w:val="22"/>
              </w:rPr>
              <w:t>Específica</w:t>
            </w:r>
          </w:p>
          <w:p w14:paraId="6FA53B71" w14:textId="647F2414" w:rsidR="00AD2B11" w:rsidRPr="00F2436D" w:rsidRDefault="00AD2B11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c)</w:t>
            </w:r>
          </w:p>
        </w:tc>
      </w:tr>
      <w:tr w:rsidR="00F2436D" w14:paraId="5CC5146C" w14:textId="77777777" w:rsidTr="00037038">
        <w:trPr>
          <w:trHeight w:val="397"/>
        </w:trPr>
        <w:tc>
          <w:tcPr>
            <w:tcW w:w="3256" w:type="dxa"/>
            <w:vAlign w:val="center"/>
          </w:tcPr>
          <w:p w14:paraId="486B04E6" w14:textId="1CCB2662" w:rsidR="00F2436D" w:rsidRPr="00225609" w:rsidRDefault="00F2436D" w:rsidP="00037038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Número</w:t>
            </w:r>
          </w:p>
        </w:tc>
        <w:tc>
          <w:tcPr>
            <w:tcW w:w="6138" w:type="dxa"/>
            <w:vAlign w:val="center"/>
          </w:tcPr>
          <w:p w14:paraId="4CA7CF35" w14:textId="180C520C" w:rsidR="00F2436D" w:rsidRDefault="00AD2B11" w:rsidP="00037038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49</w:t>
            </w:r>
          </w:p>
        </w:tc>
      </w:tr>
      <w:tr w:rsidR="00225609" w14:paraId="69A639BA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48251396" w14:textId="589DCD9C" w:rsidR="00225609" w:rsidRPr="00225609" w:rsidRDefault="009E417C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Documentación</w:t>
            </w:r>
            <w:r w:rsidR="00225609">
              <w:rPr>
                <w:rFonts w:ascii="Montserrat" w:hAnsi="Montserrat" w:cs="Arial"/>
                <w:sz w:val="22"/>
                <w:szCs w:val="22"/>
              </w:rPr>
              <w:t xml:space="preserve"> solicitada</w:t>
            </w:r>
          </w:p>
        </w:tc>
        <w:tc>
          <w:tcPr>
            <w:tcW w:w="6138" w:type="dxa"/>
            <w:vAlign w:val="center"/>
          </w:tcPr>
          <w:p w14:paraId="516D5016" w14:textId="23CC4FCE" w:rsidR="00225609" w:rsidRPr="00A16DF7" w:rsidRDefault="00AD2B11" w:rsidP="00721366">
            <w:pPr>
              <w:tabs>
                <w:tab w:val="left" w:pos="1005"/>
              </w:tabs>
              <w:jc w:val="both"/>
              <w:rPr>
                <w:rFonts w:ascii="Montserrat" w:eastAsia="MS Mincho" w:hAnsi="Montserrat" w:cs="Arial"/>
                <w:bCs/>
                <w:sz w:val="22"/>
                <w:szCs w:val="22"/>
              </w:rPr>
            </w:pPr>
            <w:r>
              <w:rPr>
                <w:rFonts w:ascii="Montserrat" w:eastAsia="MS Mincho" w:hAnsi="Montserrat" w:cs="Arial"/>
                <w:bCs/>
                <w:sz w:val="22"/>
                <w:szCs w:val="22"/>
              </w:rPr>
              <w:t>Registro, en formato Excel, de los Intermediarios Financieros incorporados, en el periodo 2019 – 2023, y que facilitaron el crédito a las MYPYME del sector minero.</w:t>
            </w:r>
          </w:p>
        </w:tc>
      </w:tr>
    </w:tbl>
    <w:p w14:paraId="6BDAF56B" w14:textId="2C301F38" w:rsidR="007913E6" w:rsidRDefault="007913E6" w:rsidP="00B55534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78FC57C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>RESPUESTA</w:t>
      </w:r>
    </w:p>
    <w:p w14:paraId="2311CD3E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3AB26638" w14:textId="658E14B8" w:rsidR="00F2436D" w:rsidRPr="002317C5" w:rsidRDefault="00D6453D" w:rsidP="00383971">
      <w:pPr>
        <w:tabs>
          <w:tab w:val="left" w:pos="1005"/>
        </w:tabs>
        <w:jc w:val="both"/>
        <w:rPr>
          <w:rFonts w:ascii="Montserrat" w:hAnsi="Montserrat" w:cs="Arial"/>
          <w:bCs/>
          <w:sz w:val="22"/>
          <w:szCs w:val="22"/>
        </w:rPr>
      </w:pPr>
      <w:r>
        <w:rPr>
          <w:rFonts w:ascii="Montserrat" w:hAnsi="Montserrat" w:cs="Arial"/>
          <w:bCs/>
          <w:sz w:val="22"/>
          <w:szCs w:val="22"/>
        </w:rPr>
        <w:t>Se adjunta</w:t>
      </w:r>
      <w:r w:rsidR="00CA1458">
        <w:rPr>
          <w:rFonts w:ascii="Montserrat" w:hAnsi="Montserrat" w:cs="Arial"/>
          <w:bCs/>
          <w:sz w:val="22"/>
          <w:szCs w:val="22"/>
        </w:rPr>
        <w:t xml:space="preserve"> </w:t>
      </w:r>
      <w:r w:rsidR="00CA1458" w:rsidRPr="00CA1458">
        <w:rPr>
          <w:rFonts w:ascii="Montserrat" w:hAnsi="Montserrat" w:cs="Arial"/>
          <w:bCs/>
          <w:sz w:val="22"/>
          <w:szCs w:val="22"/>
        </w:rPr>
        <w:t xml:space="preserve">la base de datos que contiene información detallada sobre los intermediarios financieros que se incorporaron y otorgaron créditos durante el periodo comprendido entre 2019 y 2023. </w:t>
      </w:r>
    </w:p>
    <w:p w14:paraId="54772146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79445BAF" w14:textId="77777777" w:rsidR="00127377" w:rsidRPr="00752525" w:rsidRDefault="00127377" w:rsidP="00127377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 w:rsidRPr="00752525">
        <w:rPr>
          <w:rFonts w:ascii="Montserrat" w:hAnsi="Montserrat" w:cs="Arial"/>
          <w:b/>
          <w:sz w:val="22"/>
          <w:szCs w:val="22"/>
        </w:rPr>
        <w:t>Relación de anexos</w:t>
      </w:r>
    </w:p>
    <w:p w14:paraId="4E7E3FEF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tbl>
      <w:tblPr>
        <w:tblStyle w:val="Tablaconcuadrcula"/>
        <w:tblW w:w="5003" w:type="pct"/>
        <w:jc w:val="center"/>
        <w:tblLook w:val="04A0" w:firstRow="1" w:lastRow="0" w:firstColumn="1" w:lastColumn="0" w:noHBand="0" w:noVBand="1"/>
      </w:tblPr>
      <w:tblGrid>
        <w:gridCol w:w="1733"/>
        <w:gridCol w:w="5059"/>
        <w:gridCol w:w="2608"/>
      </w:tblGrid>
      <w:tr w:rsidR="00127377" w:rsidRPr="00B55534" w14:paraId="6B7779A4" w14:textId="77777777" w:rsidTr="00702C11">
        <w:trPr>
          <w:jc w:val="center"/>
        </w:trPr>
        <w:tc>
          <w:tcPr>
            <w:tcW w:w="922" w:type="pct"/>
            <w:vAlign w:val="center"/>
          </w:tcPr>
          <w:p w14:paraId="0DBDACE5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Número de anexo</w:t>
            </w:r>
          </w:p>
        </w:tc>
        <w:tc>
          <w:tcPr>
            <w:tcW w:w="2691" w:type="pct"/>
            <w:vAlign w:val="center"/>
          </w:tcPr>
          <w:p w14:paraId="409E917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Contenido</w:t>
            </w:r>
          </w:p>
        </w:tc>
        <w:tc>
          <w:tcPr>
            <w:tcW w:w="1387" w:type="pct"/>
            <w:vAlign w:val="center"/>
          </w:tcPr>
          <w:p w14:paraId="1E3ED4D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Nombre del archivo</w:t>
            </w:r>
          </w:p>
        </w:tc>
      </w:tr>
      <w:tr w:rsidR="00127377" w:rsidRPr="00B55534" w14:paraId="12D7AB8C" w14:textId="77777777" w:rsidTr="00702C11">
        <w:trPr>
          <w:trHeight w:val="469"/>
          <w:jc w:val="center"/>
        </w:trPr>
        <w:tc>
          <w:tcPr>
            <w:tcW w:w="922" w:type="pct"/>
            <w:vAlign w:val="center"/>
          </w:tcPr>
          <w:p w14:paraId="6182845C" w14:textId="5D303EFE" w:rsidR="00127377" w:rsidRPr="00B55534" w:rsidRDefault="008202B8" w:rsidP="00702C11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2691" w:type="pct"/>
            <w:vAlign w:val="center"/>
          </w:tcPr>
          <w:p w14:paraId="671C99F5" w14:textId="7812184A" w:rsidR="00127377" w:rsidRPr="00B55534" w:rsidRDefault="00CA1458" w:rsidP="00CA1458">
            <w:pPr>
              <w:spacing w:before="40" w:after="40"/>
              <w:jc w:val="both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Intermediarios Financieros Incorporados 2019 -2023</w:t>
            </w:r>
          </w:p>
        </w:tc>
        <w:tc>
          <w:tcPr>
            <w:tcW w:w="1387" w:type="pct"/>
            <w:vAlign w:val="center"/>
          </w:tcPr>
          <w:p w14:paraId="4F4B325B" w14:textId="66F1BECF" w:rsidR="00127377" w:rsidRPr="00B55534" w:rsidRDefault="00CA1458" w:rsidP="00702C11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</w:t>
            </w:r>
            <w:r w:rsidR="008202B8">
              <w:rPr>
                <w:rFonts w:ascii="Montserrat" w:hAnsi="Montserrat"/>
                <w:sz w:val="22"/>
                <w:szCs w:val="22"/>
                <w:lang w:eastAsia="es-MX"/>
              </w:rPr>
              <w:t>I.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49</w:t>
            </w:r>
            <w:r w:rsidR="00A16DF7">
              <w:rPr>
                <w:rFonts w:ascii="Montserrat" w:hAnsi="Montserrat"/>
                <w:sz w:val="22"/>
                <w:szCs w:val="22"/>
                <w:lang w:eastAsia="es-MX"/>
              </w:rPr>
              <w:t>.1</w:t>
            </w:r>
            <w:r w:rsidR="008202B8">
              <w:rPr>
                <w:rFonts w:ascii="Montserrat" w:hAnsi="Montserrat"/>
                <w:sz w:val="22"/>
                <w:szCs w:val="22"/>
                <w:lang w:eastAsia="es-MX"/>
              </w:rPr>
              <w:t xml:space="preserve"> 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IF Incorporados 2019 - 2023</w:t>
            </w:r>
          </w:p>
        </w:tc>
      </w:tr>
    </w:tbl>
    <w:p w14:paraId="2DCC2C5A" w14:textId="20B928CE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71A7EB7A" w14:textId="77777777" w:rsidR="00655507" w:rsidRDefault="0065550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2D7B22A" w14:textId="47DAAF2D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B7F3AD9" w14:textId="77777777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FB780AB" w14:textId="13F48F12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296"/>
      </w:tblGrid>
      <w:tr w:rsidR="002747E1" w14:paraId="3C3E2340" w14:textId="77777777" w:rsidTr="002747E1">
        <w:tc>
          <w:tcPr>
            <w:tcW w:w="4673" w:type="dxa"/>
          </w:tcPr>
          <w:p w14:paraId="07D6883D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Elaboró</w:t>
            </w:r>
          </w:p>
          <w:p w14:paraId="094A7B52" w14:textId="77777777" w:rsidR="00CA1458" w:rsidRDefault="00CA1458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María Fernanda López Arvizu</w:t>
            </w:r>
          </w:p>
          <w:p w14:paraId="7B413CDE" w14:textId="250FF7A5" w:rsidR="00CA1458" w:rsidRDefault="00CA1458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Analista Especializado de Crédito</w:t>
            </w:r>
          </w:p>
        </w:tc>
        <w:tc>
          <w:tcPr>
            <w:tcW w:w="425" w:type="dxa"/>
            <w:tcBorders>
              <w:top w:val="nil"/>
            </w:tcBorders>
          </w:tcPr>
          <w:p w14:paraId="10C907B6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35E37336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Revisó</w:t>
            </w:r>
          </w:p>
          <w:p w14:paraId="7EA236C0" w14:textId="77777777" w:rsidR="00CA1458" w:rsidRDefault="00CA1458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Norma Celina Pérez Talonia</w:t>
            </w:r>
          </w:p>
          <w:p w14:paraId="0B399CB9" w14:textId="3364A744" w:rsidR="00CA1458" w:rsidRDefault="00CA1458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Gerente de Crédito y Contratación</w:t>
            </w:r>
          </w:p>
        </w:tc>
      </w:tr>
      <w:tr w:rsidR="002747E1" w14:paraId="46EB7D99" w14:textId="77777777" w:rsidTr="002747E1">
        <w:tc>
          <w:tcPr>
            <w:tcW w:w="4673" w:type="dxa"/>
          </w:tcPr>
          <w:p w14:paraId="36DB1103" w14:textId="57DBDD30" w:rsidR="008E08EE" w:rsidRPr="008E08EE" w:rsidRDefault="008E08EE" w:rsidP="008E08EE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D2873DD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63F19B9B" w14:textId="28C16151" w:rsidR="002747E1" w:rsidRDefault="002747E1" w:rsidP="002747E1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6CAAB5A" w14:textId="77777777" w:rsidR="00446CB1" w:rsidRDefault="00446CB1" w:rsidP="00655507">
      <w:pPr>
        <w:jc w:val="both"/>
        <w:rPr>
          <w:rFonts w:ascii="Montserrat" w:hAnsi="Montserrat"/>
          <w:color w:val="000000"/>
          <w:sz w:val="18"/>
          <w:szCs w:val="18"/>
          <w:shd w:val="clear" w:color="auto" w:fill="FFFFFF"/>
        </w:rPr>
      </w:pPr>
    </w:p>
    <w:p w14:paraId="19306427" w14:textId="601D7C40" w:rsidR="00AB5BE2" w:rsidRDefault="00655507" w:rsidP="00861EB9">
      <w:pPr>
        <w:jc w:val="both"/>
        <w:rPr>
          <w:rFonts w:ascii="Montserrat" w:hAnsi="Montserrat"/>
          <w:b/>
          <w:color w:val="000000" w:themeColor="text1"/>
          <w:sz w:val="22"/>
          <w:szCs w:val="22"/>
        </w:rPr>
      </w:pP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>La información y contenido, incluyendo cualquier documento adjunto que se remite tiene el carácter de confidencial, lo anterior,</w:t>
      </w:r>
      <w:r w:rsidRPr="00A452CE">
        <w:rPr>
          <w:rFonts w:ascii="Montserrat" w:hAnsi="Montserrat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al estar protegido por el secreto bancario, de conformidad con los artículos </w:t>
      </w:r>
      <w:r w:rsidR="00F35BE7">
        <w:rPr>
          <w:rFonts w:ascii="Montserrat" w:hAnsi="Montserrat"/>
          <w:color w:val="000000"/>
          <w:sz w:val="18"/>
          <w:szCs w:val="18"/>
          <w:shd w:val="clear" w:color="auto" w:fill="FFFFFF"/>
        </w:rPr>
        <w:t>142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 de la Ley de Instituciones de Crédito; 10, 16 y 113 de la Ley Federal de </w:t>
      </w:r>
      <w:r w:rsidRPr="00A452CE">
        <w:rPr>
          <w:rFonts w:ascii="Montserrat" w:hAnsi="Montserrat"/>
          <w:sz w:val="18"/>
          <w:szCs w:val="18"/>
          <w:lang w:val="es-ES"/>
        </w:rPr>
        <w:t>Transparencia y Acceso a la Información Pública; y 116 de la Ley General Transparencia y Acceso a la Información Pública. En ese tenor, se entrega la información adjunta a solicitud de esa autoridad fiscalizadora para el uso exclusivo del ejercicio de sus atribuciones en la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="00446CB1" w:rsidRPr="00446CB1">
        <w:rPr>
          <w:rFonts w:ascii="Montserrat" w:hAnsi="Montserrat"/>
          <w:sz w:val="18"/>
          <w:szCs w:val="18"/>
          <w:lang w:val="es-ES"/>
        </w:rPr>
        <w:t>“A</w:t>
      </w:r>
      <w:r w:rsidR="00F35BE7" w:rsidRPr="00F35BE7">
        <w:rPr>
          <w:rFonts w:ascii="Montserrat" w:hAnsi="Montserrat"/>
          <w:sz w:val="18"/>
          <w:szCs w:val="18"/>
          <w:lang w:val="es-ES"/>
        </w:rPr>
        <w:t xml:space="preserve">uditoria </w:t>
      </w:r>
      <w:r w:rsidR="00446CB1">
        <w:rPr>
          <w:rFonts w:ascii="Montserrat" w:hAnsi="Montserrat"/>
          <w:sz w:val="18"/>
          <w:szCs w:val="18"/>
          <w:lang w:val="es-ES"/>
        </w:rPr>
        <w:t>Especial de Desempeño”</w:t>
      </w:r>
      <w:r w:rsidRPr="00A452CE">
        <w:rPr>
          <w:rFonts w:ascii="Montserrat" w:hAnsi="Montserrat"/>
          <w:sz w:val="18"/>
          <w:szCs w:val="18"/>
          <w:lang w:val="es-ES"/>
        </w:rPr>
        <w:t>,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Pr="00A452CE">
        <w:rPr>
          <w:rFonts w:ascii="Montserrat" w:hAnsi="Montserrat"/>
          <w:sz w:val="18"/>
          <w:szCs w:val="18"/>
          <w:lang w:val="es-ES"/>
        </w:rPr>
        <w:t xml:space="preserve">quedando prohibida su difusión, transmisión, alteración, explotación, impresión o copia. Por lo que la entrega de la información a una autoridad diversa queda sujeta a consideración del destinatario sin responsabilidad de este Fideicomiso de Fomento Minero. </w:t>
      </w:r>
    </w:p>
    <w:sectPr w:rsidR="00AB5BE2" w:rsidSect="00A13636">
      <w:headerReference w:type="default" r:id="rId8"/>
      <w:footerReference w:type="default" r:id="rId9"/>
      <w:pgSz w:w="12240" w:h="15840" w:code="1"/>
      <w:pgMar w:top="1985" w:right="1418" w:bottom="567" w:left="1418" w:header="23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62E2" w14:textId="77777777" w:rsidR="00A13636" w:rsidRDefault="00A13636" w:rsidP="00F630B5">
      <w:r>
        <w:separator/>
      </w:r>
    </w:p>
  </w:endnote>
  <w:endnote w:type="continuationSeparator" w:id="0">
    <w:p w14:paraId="6929A4B3" w14:textId="77777777" w:rsidR="00A13636" w:rsidRDefault="00A13636" w:rsidP="00F6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363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BFEE39" w14:textId="4A9976D4" w:rsidR="00AB5BE2" w:rsidRDefault="00AB5BE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6EFE91" w14:textId="77777777" w:rsidR="007913E6" w:rsidRDefault="007913E6" w:rsidP="007913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42E9" w14:textId="77777777" w:rsidR="00A13636" w:rsidRDefault="00A13636" w:rsidP="00F630B5">
      <w:r>
        <w:separator/>
      </w:r>
    </w:p>
  </w:footnote>
  <w:footnote w:type="continuationSeparator" w:id="0">
    <w:p w14:paraId="0507AFF9" w14:textId="77777777" w:rsidR="00A13636" w:rsidRDefault="00A13636" w:rsidP="00F6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378E" w14:textId="01C41651" w:rsidR="007913E6" w:rsidRDefault="003C3BD7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C9585" wp14:editId="5EC9D4D3">
          <wp:simplePos x="0" y="0"/>
          <wp:positionH relativeFrom="column">
            <wp:posOffset>914400</wp:posOffset>
          </wp:positionH>
          <wp:positionV relativeFrom="paragraph">
            <wp:posOffset>137795</wp:posOffset>
          </wp:positionV>
          <wp:extent cx="3924300" cy="520700"/>
          <wp:effectExtent l="0" t="0" r="0" b="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230AA" w14:textId="4A61BF89" w:rsidR="003C3BD7" w:rsidRDefault="003C3BD7">
    <w:pPr>
      <w:pStyle w:val="Encabezado"/>
      <w:rPr>
        <w:noProof/>
      </w:rPr>
    </w:pPr>
  </w:p>
  <w:p w14:paraId="58D395BD" w14:textId="47397180" w:rsidR="003C3BD7" w:rsidRDefault="003C3BD7">
    <w:pPr>
      <w:pStyle w:val="Encabezado"/>
      <w:rPr>
        <w:noProof/>
      </w:rPr>
    </w:pPr>
  </w:p>
  <w:p w14:paraId="32A165FA" w14:textId="77777777" w:rsidR="003C3BD7" w:rsidRDefault="003C3BD7">
    <w:pPr>
      <w:pStyle w:val="Encabezado"/>
    </w:pPr>
  </w:p>
  <w:tbl>
    <w:tblPr>
      <w:tblStyle w:val="Tablaconcuadrcula"/>
      <w:tblW w:w="92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8"/>
      <w:gridCol w:w="4638"/>
    </w:tblGrid>
    <w:tr w:rsidR="00752525" w:rsidRPr="006D166D" w14:paraId="4E12B059" w14:textId="77777777" w:rsidTr="006C304A">
      <w:trPr>
        <w:jc w:val="center"/>
      </w:trPr>
      <w:tc>
        <w:tcPr>
          <w:tcW w:w="4638" w:type="dxa"/>
          <w:tcBorders>
            <w:bottom w:val="single" w:sz="4" w:space="0" w:color="auto"/>
          </w:tcBorders>
          <w:vAlign w:val="center"/>
        </w:tcPr>
        <w:p w14:paraId="7CF831B4" w14:textId="05279A98" w:rsidR="00752525" w:rsidRPr="006D166D" w:rsidRDefault="00752525" w:rsidP="00752525">
          <w:pPr>
            <w:pStyle w:val="Encabezado"/>
            <w:rPr>
              <w:rFonts w:ascii="Montserrat" w:hAnsi="Montserrat"/>
            </w:rPr>
          </w:pPr>
        </w:p>
      </w:tc>
      <w:tc>
        <w:tcPr>
          <w:tcW w:w="4638" w:type="dxa"/>
          <w:tcBorders>
            <w:bottom w:val="single" w:sz="4" w:space="0" w:color="auto"/>
          </w:tcBorders>
          <w:vAlign w:val="center"/>
        </w:tcPr>
        <w:p w14:paraId="5897AE9D" w14:textId="0BF86918" w:rsidR="00752525" w:rsidRPr="006D166D" w:rsidRDefault="00752525" w:rsidP="00752525">
          <w:pPr>
            <w:pStyle w:val="Encabezado"/>
            <w:jc w:val="right"/>
            <w:rPr>
              <w:rFonts w:ascii="Montserrat" w:hAnsi="Montserrat"/>
            </w:rPr>
          </w:pPr>
        </w:p>
      </w:tc>
    </w:tr>
    <w:tr w:rsidR="00752525" w:rsidRPr="006D166D" w14:paraId="42750593" w14:textId="77777777" w:rsidTr="006C304A">
      <w:trPr>
        <w:jc w:val="center"/>
      </w:trPr>
      <w:tc>
        <w:tcPr>
          <w:tcW w:w="9276" w:type="dxa"/>
          <w:gridSpan w:val="2"/>
          <w:tcBorders>
            <w:bottom w:val="single" w:sz="4" w:space="0" w:color="auto"/>
          </w:tcBorders>
          <w:vAlign w:val="center"/>
        </w:tcPr>
        <w:p w14:paraId="127A1EAD" w14:textId="77777777" w:rsidR="00446CB1" w:rsidRDefault="00752525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7913E6">
            <w:rPr>
              <w:rFonts w:ascii="Montserrat" w:hAnsi="Montserrat"/>
              <w:sz w:val="20"/>
            </w:rPr>
            <w:t xml:space="preserve">Atención a las solicitudes de </w:t>
          </w:r>
          <w:r w:rsidR="00F2436D">
            <w:rPr>
              <w:rFonts w:ascii="Montserrat" w:hAnsi="Montserrat"/>
              <w:sz w:val="20"/>
            </w:rPr>
            <w:t xml:space="preserve">información y </w:t>
          </w:r>
          <w:r w:rsidR="009E417C">
            <w:rPr>
              <w:rFonts w:ascii="Montserrat" w:hAnsi="Montserrat"/>
              <w:sz w:val="20"/>
            </w:rPr>
            <w:t>documentación</w:t>
          </w:r>
          <w:r w:rsidRPr="007913E6">
            <w:rPr>
              <w:rFonts w:ascii="Montserrat" w:hAnsi="Montserrat"/>
              <w:sz w:val="20"/>
            </w:rPr>
            <w:t xml:space="preserve"> requeridas por la </w:t>
          </w:r>
          <w:r w:rsidR="009E417C">
            <w:rPr>
              <w:rFonts w:ascii="Montserrat" w:hAnsi="Montserrat"/>
              <w:sz w:val="20"/>
            </w:rPr>
            <w:t>Auditoría Superior de la Federación</w:t>
          </w:r>
          <w:r w:rsidRPr="007913E6">
            <w:rPr>
              <w:rFonts w:ascii="Montserrat" w:hAnsi="Montserrat"/>
              <w:sz w:val="20"/>
            </w:rPr>
            <w:t xml:space="preserve"> mediante </w:t>
          </w:r>
          <w:r w:rsidR="00F2436D" w:rsidRPr="00F2436D">
            <w:rPr>
              <w:rFonts w:ascii="Montserrat" w:hAnsi="Montserrat"/>
              <w:sz w:val="20"/>
            </w:rPr>
            <w:t xml:space="preserve">Oficio Núm. </w:t>
          </w:r>
          <w:r w:rsidR="00446CB1" w:rsidRPr="00446CB1">
            <w:rPr>
              <w:rFonts w:ascii="Montserrat" w:hAnsi="Montserrat"/>
              <w:sz w:val="20"/>
            </w:rPr>
            <w:t xml:space="preserve">OAED/DGADDE/044/2024 de fecha </w:t>
          </w:r>
        </w:p>
        <w:p w14:paraId="3E043514" w14:textId="07C7AE65" w:rsidR="00CB2E1F" w:rsidRPr="00F2436D" w:rsidRDefault="00446CB1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446CB1">
            <w:rPr>
              <w:rFonts w:ascii="Montserrat" w:hAnsi="Montserrat"/>
              <w:sz w:val="20"/>
            </w:rPr>
            <w:t>27 de febrero de 2024</w:t>
          </w:r>
        </w:p>
      </w:tc>
    </w:tr>
  </w:tbl>
  <w:p w14:paraId="1E63B2EB" w14:textId="77777777" w:rsidR="007913E6" w:rsidRDefault="007913E6" w:rsidP="007525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20E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969DE"/>
    <w:multiLevelType w:val="hybridMultilevel"/>
    <w:tmpl w:val="1C36ACB2"/>
    <w:lvl w:ilvl="0" w:tplc="0658D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70912">
    <w:abstractNumId w:val="0"/>
  </w:num>
  <w:num w:numId="2" w16cid:durableId="87866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B5"/>
    <w:rsid w:val="00011298"/>
    <w:rsid w:val="000163EC"/>
    <w:rsid w:val="00023EBF"/>
    <w:rsid w:val="000310BE"/>
    <w:rsid w:val="00077C4F"/>
    <w:rsid w:val="000C6E17"/>
    <w:rsid w:val="000D202A"/>
    <w:rsid w:val="000E2D18"/>
    <w:rsid w:val="000E55E1"/>
    <w:rsid w:val="001041AD"/>
    <w:rsid w:val="0010510E"/>
    <w:rsid w:val="00127377"/>
    <w:rsid w:val="00134C23"/>
    <w:rsid w:val="00135570"/>
    <w:rsid w:val="001414D5"/>
    <w:rsid w:val="00147D7A"/>
    <w:rsid w:val="001778BC"/>
    <w:rsid w:val="00180CE3"/>
    <w:rsid w:val="001819D0"/>
    <w:rsid w:val="001C2B69"/>
    <w:rsid w:val="001D2CBE"/>
    <w:rsid w:val="001F7406"/>
    <w:rsid w:val="00206588"/>
    <w:rsid w:val="0021620B"/>
    <w:rsid w:val="00225609"/>
    <w:rsid w:val="002317C5"/>
    <w:rsid w:val="0023509C"/>
    <w:rsid w:val="00235C40"/>
    <w:rsid w:val="00236FAC"/>
    <w:rsid w:val="00241540"/>
    <w:rsid w:val="00272799"/>
    <w:rsid w:val="002747E1"/>
    <w:rsid w:val="00287137"/>
    <w:rsid w:val="00290070"/>
    <w:rsid w:val="002A36C2"/>
    <w:rsid w:val="002A5BE6"/>
    <w:rsid w:val="002B167B"/>
    <w:rsid w:val="002C6D34"/>
    <w:rsid w:val="002D0015"/>
    <w:rsid w:val="002D10C7"/>
    <w:rsid w:val="002E2171"/>
    <w:rsid w:val="00336397"/>
    <w:rsid w:val="00351024"/>
    <w:rsid w:val="00356A77"/>
    <w:rsid w:val="0036727C"/>
    <w:rsid w:val="003807AC"/>
    <w:rsid w:val="00383971"/>
    <w:rsid w:val="00383DF7"/>
    <w:rsid w:val="003A17AD"/>
    <w:rsid w:val="003A5602"/>
    <w:rsid w:val="003C0495"/>
    <w:rsid w:val="003C3BD7"/>
    <w:rsid w:val="003E12D8"/>
    <w:rsid w:val="003F06FC"/>
    <w:rsid w:val="003F4876"/>
    <w:rsid w:val="00412FDB"/>
    <w:rsid w:val="00427DD7"/>
    <w:rsid w:val="00430292"/>
    <w:rsid w:val="0043482D"/>
    <w:rsid w:val="00442A2B"/>
    <w:rsid w:val="00446CB1"/>
    <w:rsid w:val="0046642B"/>
    <w:rsid w:val="004731E5"/>
    <w:rsid w:val="004B1F67"/>
    <w:rsid w:val="004B74DE"/>
    <w:rsid w:val="004C4272"/>
    <w:rsid w:val="004E2559"/>
    <w:rsid w:val="004F479D"/>
    <w:rsid w:val="004F62F3"/>
    <w:rsid w:val="005004B4"/>
    <w:rsid w:val="00510226"/>
    <w:rsid w:val="005258ED"/>
    <w:rsid w:val="005320A8"/>
    <w:rsid w:val="005327E5"/>
    <w:rsid w:val="005553AF"/>
    <w:rsid w:val="00565F47"/>
    <w:rsid w:val="00567829"/>
    <w:rsid w:val="00583383"/>
    <w:rsid w:val="005927E2"/>
    <w:rsid w:val="00594560"/>
    <w:rsid w:val="005C227B"/>
    <w:rsid w:val="005E4E06"/>
    <w:rsid w:val="005F60BA"/>
    <w:rsid w:val="00611B6D"/>
    <w:rsid w:val="00630EE4"/>
    <w:rsid w:val="00636AB4"/>
    <w:rsid w:val="00637DBA"/>
    <w:rsid w:val="00640B8C"/>
    <w:rsid w:val="006510EE"/>
    <w:rsid w:val="00655507"/>
    <w:rsid w:val="0066769E"/>
    <w:rsid w:val="006774A2"/>
    <w:rsid w:val="0068198C"/>
    <w:rsid w:val="006A28F6"/>
    <w:rsid w:val="006A3D3C"/>
    <w:rsid w:val="006C27F6"/>
    <w:rsid w:val="006C304A"/>
    <w:rsid w:val="006C47D6"/>
    <w:rsid w:val="006D7D91"/>
    <w:rsid w:val="006F3176"/>
    <w:rsid w:val="00715725"/>
    <w:rsid w:val="0071774F"/>
    <w:rsid w:val="00721366"/>
    <w:rsid w:val="00737F0D"/>
    <w:rsid w:val="00752525"/>
    <w:rsid w:val="00773098"/>
    <w:rsid w:val="007913E6"/>
    <w:rsid w:val="007937D4"/>
    <w:rsid w:val="007963FC"/>
    <w:rsid w:val="007979EA"/>
    <w:rsid w:val="007A4725"/>
    <w:rsid w:val="007A4C2E"/>
    <w:rsid w:val="007A4FB3"/>
    <w:rsid w:val="007A655A"/>
    <w:rsid w:val="007B465C"/>
    <w:rsid w:val="007C0948"/>
    <w:rsid w:val="007C37BD"/>
    <w:rsid w:val="007E5547"/>
    <w:rsid w:val="008052A1"/>
    <w:rsid w:val="00817A69"/>
    <w:rsid w:val="008202B8"/>
    <w:rsid w:val="0084771D"/>
    <w:rsid w:val="00861EB9"/>
    <w:rsid w:val="00872213"/>
    <w:rsid w:val="008924E3"/>
    <w:rsid w:val="00892B2E"/>
    <w:rsid w:val="008A2C88"/>
    <w:rsid w:val="008A4181"/>
    <w:rsid w:val="008B21DC"/>
    <w:rsid w:val="008E08EE"/>
    <w:rsid w:val="008E296A"/>
    <w:rsid w:val="009255D5"/>
    <w:rsid w:val="009278A0"/>
    <w:rsid w:val="00931C97"/>
    <w:rsid w:val="009355E6"/>
    <w:rsid w:val="009633CF"/>
    <w:rsid w:val="0096666B"/>
    <w:rsid w:val="00992277"/>
    <w:rsid w:val="0099603F"/>
    <w:rsid w:val="009B0108"/>
    <w:rsid w:val="009B333F"/>
    <w:rsid w:val="009B6050"/>
    <w:rsid w:val="009C12E8"/>
    <w:rsid w:val="009C4261"/>
    <w:rsid w:val="009E417C"/>
    <w:rsid w:val="00A05C53"/>
    <w:rsid w:val="00A13636"/>
    <w:rsid w:val="00A16DF7"/>
    <w:rsid w:val="00A20D01"/>
    <w:rsid w:val="00A256FA"/>
    <w:rsid w:val="00A305B8"/>
    <w:rsid w:val="00A322B1"/>
    <w:rsid w:val="00A42159"/>
    <w:rsid w:val="00A44B6B"/>
    <w:rsid w:val="00AB5BE2"/>
    <w:rsid w:val="00AB5FB6"/>
    <w:rsid w:val="00AC42CE"/>
    <w:rsid w:val="00AD2B11"/>
    <w:rsid w:val="00B05708"/>
    <w:rsid w:val="00B1331E"/>
    <w:rsid w:val="00B31EDB"/>
    <w:rsid w:val="00B34711"/>
    <w:rsid w:val="00B37ED7"/>
    <w:rsid w:val="00B55534"/>
    <w:rsid w:val="00B5633A"/>
    <w:rsid w:val="00B56E0D"/>
    <w:rsid w:val="00B7169D"/>
    <w:rsid w:val="00B82E85"/>
    <w:rsid w:val="00B869A4"/>
    <w:rsid w:val="00BA1A4B"/>
    <w:rsid w:val="00BA5DDE"/>
    <w:rsid w:val="00BB152D"/>
    <w:rsid w:val="00BB1E0B"/>
    <w:rsid w:val="00BC7D56"/>
    <w:rsid w:val="00BE37EA"/>
    <w:rsid w:val="00BF5703"/>
    <w:rsid w:val="00C20900"/>
    <w:rsid w:val="00C471B6"/>
    <w:rsid w:val="00C7081D"/>
    <w:rsid w:val="00C846DE"/>
    <w:rsid w:val="00CA1458"/>
    <w:rsid w:val="00CB0243"/>
    <w:rsid w:val="00CB2E1F"/>
    <w:rsid w:val="00CB75B8"/>
    <w:rsid w:val="00CD2CB6"/>
    <w:rsid w:val="00CE29BB"/>
    <w:rsid w:val="00CE4693"/>
    <w:rsid w:val="00D135D5"/>
    <w:rsid w:val="00D371E5"/>
    <w:rsid w:val="00D45147"/>
    <w:rsid w:val="00D62E39"/>
    <w:rsid w:val="00D6453D"/>
    <w:rsid w:val="00D67EF7"/>
    <w:rsid w:val="00D736E1"/>
    <w:rsid w:val="00D7530D"/>
    <w:rsid w:val="00D82350"/>
    <w:rsid w:val="00D92459"/>
    <w:rsid w:val="00DA6B44"/>
    <w:rsid w:val="00DB0171"/>
    <w:rsid w:val="00DC02FA"/>
    <w:rsid w:val="00DC1D6A"/>
    <w:rsid w:val="00DC60CC"/>
    <w:rsid w:val="00DE06D6"/>
    <w:rsid w:val="00DF77DB"/>
    <w:rsid w:val="00E163AB"/>
    <w:rsid w:val="00E22D75"/>
    <w:rsid w:val="00E32452"/>
    <w:rsid w:val="00E61FFE"/>
    <w:rsid w:val="00E71AB4"/>
    <w:rsid w:val="00E72367"/>
    <w:rsid w:val="00E81065"/>
    <w:rsid w:val="00E83B37"/>
    <w:rsid w:val="00E85DFA"/>
    <w:rsid w:val="00E946B9"/>
    <w:rsid w:val="00EA5031"/>
    <w:rsid w:val="00EA6A35"/>
    <w:rsid w:val="00EB6ABB"/>
    <w:rsid w:val="00EF3AC9"/>
    <w:rsid w:val="00F2436D"/>
    <w:rsid w:val="00F35BE7"/>
    <w:rsid w:val="00F619A6"/>
    <w:rsid w:val="00F630B5"/>
    <w:rsid w:val="00F76861"/>
    <w:rsid w:val="00F82FFA"/>
    <w:rsid w:val="00FA6ECE"/>
    <w:rsid w:val="00FC25E1"/>
    <w:rsid w:val="00FC4CCD"/>
    <w:rsid w:val="00FC609C"/>
    <w:rsid w:val="00FC79F9"/>
    <w:rsid w:val="00FE36B8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EAD250"/>
  <w15:chartTrackingRefBased/>
  <w15:docId w15:val="{B5836894-892D-6F4B-AD74-C222F13C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08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0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30B5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F630B5"/>
  </w:style>
  <w:style w:type="character" w:customStyle="1" w:styleId="TextonotapieCar">
    <w:name w:val="Texto nota pie Car"/>
    <w:basedOn w:val="Fuentedeprrafopredeter"/>
    <w:link w:val="Textonotapie"/>
    <w:uiPriority w:val="99"/>
    <w:rsid w:val="00F630B5"/>
  </w:style>
  <w:style w:type="character" w:styleId="Refdenotaalpie">
    <w:name w:val="footnote reference"/>
    <w:uiPriority w:val="99"/>
    <w:unhideWhenUsed/>
    <w:rsid w:val="00F630B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630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o">
    <w:name w:val="To"/>
    <w:basedOn w:val="Normal"/>
    <w:rsid w:val="00BB152D"/>
    <w:rPr>
      <w:rFonts w:ascii="CG Times (W1)" w:eastAsia="Times New Roman" w:hAnsi="CG Times (W1)"/>
      <w:szCs w:val="20"/>
      <w:lang w:eastAsia="es-ES"/>
    </w:rPr>
  </w:style>
  <w:style w:type="paragraph" w:styleId="Descripcin">
    <w:name w:val="caption"/>
    <w:basedOn w:val="Normal"/>
    <w:next w:val="Normal"/>
    <w:qFormat/>
    <w:rsid w:val="00BB152D"/>
    <w:pPr>
      <w:jc w:val="both"/>
    </w:pPr>
    <w:rPr>
      <w:rFonts w:ascii="Arial" w:eastAsia="Times New Roman" w:hAnsi="Arial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E5547"/>
    <w:pPr>
      <w:jc w:val="both"/>
    </w:pPr>
    <w:rPr>
      <w:rFonts w:ascii="Arial" w:eastAsia="Times New Roman" w:hAnsi="Arial"/>
      <w:szCs w:val="20"/>
      <w:lang w:val="es-MX" w:eastAsia="es-ES"/>
    </w:rPr>
  </w:style>
  <w:style w:type="character" w:customStyle="1" w:styleId="TextoindependienteCar">
    <w:name w:val="Texto independiente Car"/>
    <w:link w:val="Textoindependiente"/>
    <w:rsid w:val="007E5547"/>
    <w:rPr>
      <w:rFonts w:ascii="Arial" w:eastAsia="Times New Roman" w:hAnsi="Arial"/>
      <w:sz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7221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72213"/>
    <w:rPr>
      <w:sz w:val="24"/>
      <w:szCs w:val="24"/>
      <w:lang w:val="es-ES_tradnl" w:eastAsia="en-US"/>
    </w:rPr>
  </w:style>
  <w:style w:type="character" w:styleId="Textoennegrita">
    <w:name w:val="Strong"/>
    <w:uiPriority w:val="22"/>
    <w:qFormat/>
    <w:rsid w:val="0021620B"/>
    <w:rPr>
      <w:b/>
      <w:bCs/>
    </w:rPr>
  </w:style>
  <w:style w:type="table" w:styleId="Tablaconcuadrcula">
    <w:name w:val="Table Grid"/>
    <w:basedOn w:val="Tablanormal"/>
    <w:uiPriority w:val="39"/>
    <w:rsid w:val="007913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F24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9B9E-ED33-4E3E-A28E-220E1F0C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Cardenas</dc:creator>
  <cp:keywords/>
  <cp:lastModifiedBy>María Fernanda López Arvizu</cp:lastModifiedBy>
  <cp:revision>2</cp:revision>
  <cp:lastPrinted>2021-10-01T15:14:00Z</cp:lastPrinted>
  <dcterms:created xsi:type="dcterms:W3CDTF">2024-03-12T16:51:00Z</dcterms:created>
  <dcterms:modified xsi:type="dcterms:W3CDTF">2024-03-12T16:51:00Z</dcterms:modified>
</cp:coreProperties>
</file>